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9A453" w14:textId="77777777" w:rsidR="009B22AF" w:rsidRPr="00BC5D90" w:rsidRDefault="009B22AF" w:rsidP="00BC5D90">
      <w:pPr>
        <w:pStyle w:val="Heading1"/>
        <w:numPr>
          <w:ilvl w:val="0"/>
          <w:numId w:val="3"/>
        </w:numPr>
        <w:spacing w:before="240" w:after="120" w:line="240" w:lineRule="auto"/>
        <w:ind w:left="720" w:hanging="360"/>
        <w:jc w:val="center"/>
        <w:rPr>
          <w:rFonts w:asciiTheme="minorHAnsi" w:hAnsiTheme="minorHAnsi" w:cs="Times New Roman"/>
          <w:color w:val="auto"/>
        </w:rPr>
      </w:pPr>
      <w:r w:rsidRPr="00BC5D90">
        <w:rPr>
          <w:rFonts w:asciiTheme="minorHAnsi" w:hAnsiTheme="minorHAnsi" w:cs="Times New Roman"/>
          <w:color w:val="auto"/>
        </w:rPr>
        <w:t>Introduction</w:t>
      </w:r>
    </w:p>
    <w:p w14:paraId="4AD1BCB9" w14:textId="48D81741" w:rsidR="009D591F" w:rsidRPr="00BC5D90" w:rsidRDefault="000F2840" w:rsidP="00237A8D">
      <w:pPr>
        <w:rPr>
          <w:rFonts w:asciiTheme="minorHAnsi" w:hAnsiTheme="minorHAnsi"/>
          <w:sz w:val="22"/>
          <w:lang w:val="en-US"/>
        </w:rPr>
      </w:pPr>
      <w:r w:rsidRPr="00BC5D90">
        <w:rPr>
          <w:rFonts w:asciiTheme="minorHAnsi" w:hAnsiTheme="minorHAnsi"/>
          <w:sz w:val="22"/>
        </w:rPr>
        <w:t>At its 3303</w:t>
      </w:r>
      <w:r w:rsidRPr="00BC5D90">
        <w:rPr>
          <w:rFonts w:asciiTheme="minorHAnsi" w:hAnsiTheme="minorHAnsi"/>
          <w:sz w:val="22"/>
          <w:vertAlign w:val="superscript"/>
        </w:rPr>
        <w:t>rd</w:t>
      </w:r>
      <w:r w:rsidRPr="00BC5D90">
        <w:rPr>
          <w:rFonts w:asciiTheme="minorHAnsi" w:hAnsiTheme="minorHAnsi"/>
          <w:sz w:val="22"/>
        </w:rPr>
        <w:t xml:space="preserve"> meeting, on 24 May 2016, the </w:t>
      </w:r>
      <w:r w:rsidR="00F95DFF" w:rsidRPr="00BC5D90">
        <w:rPr>
          <w:rFonts w:asciiTheme="minorHAnsi" w:hAnsiTheme="minorHAnsi"/>
          <w:sz w:val="22"/>
        </w:rPr>
        <w:t xml:space="preserve">International Law </w:t>
      </w:r>
      <w:r w:rsidRPr="00BC5D90">
        <w:rPr>
          <w:rFonts w:asciiTheme="minorHAnsi" w:hAnsiTheme="minorHAnsi"/>
          <w:sz w:val="22"/>
        </w:rPr>
        <w:t xml:space="preserve">Commission requested the </w:t>
      </w:r>
      <w:r w:rsidR="000C21DF" w:rsidRPr="00BC5D90">
        <w:rPr>
          <w:rFonts w:asciiTheme="minorHAnsi" w:hAnsiTheme="minorHAnsi"/>
          <w:sz w:val="22"/>
        </w:rPr>
        <w:t xml:space="preserve">United Nations </w:t>
      </w:r>
      <w:r w:rsidRPr="00BC5D90">
        <w:rPr>
          <w:rFonts w:asciiTheme="minorHAnsi" w:hAnsiTheme="minorHAnsi"/>
          <w:sz w:val="22"/>
        </w:rPr>
        <w:t xml:space="preserve">Secretariat to prepare a memorandum on ways and means for making the evidence of customary international law more readily available, which </w:t>
      </w:r>
      <w:r w:rsidR="00F95DFF" w:rsidRPr="00BC5D90">
        <w:rPr>
          <w:rFonts w:asciiTheme="minorHAnsi" w:hAnsiTheme="minorHAnsi"/>
          <w:sz w:val="22"/>
        </w:rPr>
        <w:t xml:space="preserve">will </w:t>
      </w:r>
      <w:r w:rsidRPr="00BC5D90">
        <w:rPr>
          <w:rFonts w:asciiTheme="minorHAnsi" w:hAnsiTheme="minorHAnsi"/>
          <w:sz w:val="22"/>
        </w:rPr>
        <w:t xml:space="preserve">survey </w:t>
      </w:r>
      <w:r w:rsidRPr="00BC5D90">
        <w:rPr>
          <w:rFonts w:asciiTheme="minorHAnsi" w:hAnsiTheme="minorHAnsi"/>
          <w:sz w:val="22"/>
          <w:lang w:val="en-US"/>
        </w:rPr>
        <w:t>the present state of the evidence of customary international law and make suggestions for its improvement.</w:t>
      </w:r>
      <w:r w:rsidR="00E46188" w:rsidRPr="00BC5D90">
        <w:rPr>
          <w:rFonts w:asciiTheme="minorHAnsi" w:hAnsiTheme="minorHAnsi"/>
          <w:sz w:val="22"/>
          <w:lang w:val="en-US"/>
        </w:rPr>
        <w:t xml:space="preserve"> </w:t>
      </w:r>
      <w:r w:rsidR="007104DC" w:rsidRPr="007104DC">
        <w:rPr>
          <w:rFonts w:asciiTheme="minorHAnsi" w:hAnsiTheme="minorHAnsi"/>
          <w:sz w:val="22"/>
          <w:lang w:val="en-US"/>
        </w:rPr>
        <w:t xml:space="preserve">This is in connection with the Commission’s topic ‘Identification of customary international law’; in August 2016 </w:t>
      </w:r>
      <w:r w:rsidR="007104DC" w:rsidRPr="007104DC">
        <w:rPr>
          <w:rFonts w:asciiTheme="minorHAnsi" w:hAnsiTheme="minorHAnsi"/>
          <w:sz w:val="22"/>
        </w:rPr>
        <w:t>the Commission has provisionally adopted,</w:t>
      </w:r>
      <w:r w:rsidR="00E404B0">
        <w:rPr>
          <w:rFonts w:asciiTheme="minorHAnsi" w:hAnsiTheme="minorHAnsi"/>
          <w:sz w:val="22"/>
        </w:rPr>
        <w:t xml:space="preserve"> on </w:t>
      </w:r>
      <w:r w:rsidR="007104DC" w:rsidRPr="007104DC">
        <w:rPr>
          <w:rFonts w:asciiTheme="minorHAnsi" w:hAnsiTheme="minorHAnsi"/>
          <w:sz w:val="22"/>
        </w:rPr>
        <w:t>first reading, a complete set of sixteen draft conclusions</w:t>
      </w:r>
      <w:r w:rsidR="007104DC" w:rsidRPr="007104DC">
        <w:rPr>
          <w:rFonts w:asciiTheme="minorHAnsi" w:hAnsiTheme="minorHAnsi"/>
          <w:sz w:val="22"/>
          <w:lang w:val="en-US"/>
        </w:rPr>
        <w:t>, which may be found in Chapter V of the Commission’s 2016 report to the General Assembly (</w:t>
      </w:r>
      <w:hyperlink r:id="rId9" w:history="1">
        <w:r w:rsidR="007104DC" w:rsidRPr="003F34AA">
          <w:rPr>
            <w:rStyle w:val="Hyperlink"/>
            <w:rFonts w:asciiTheme="minorHAnsi" w:hAnsiTheme="minorHAnsi"/>
            <w:color w:val="1F497D" w:themeColor="text2"/>
            <w:sz w:val="22"/>
            <w:u w:val="none"/>
            <w:lang w:val="en-US"/>
          </w:rPr>
          <w:t>A/71/10</w:t>
        </w:r>
      </w:hyperlink>
      <w:r w:rsidR="007104DC" w:rsidRPr="007104DC">
        <w:rPr>
          <w:rFonts w:asciiTheme="minorHAnsi" w:hAnsiTheme="minorHAnsi"/>
          <w:sz w:val="22"/>
          <w:lang w:val="en-US"/>
        </w:rPr>
        <w:t>). A copy of the sixteen draft conclusions is attached.</w:t>
      </w:r>
      <w:r w:rsidR="007104DC">
        <w:rPr>
          <w:rFonts w:asciiTheme="minorHAnsi" w:hAnsiTheme="minorHAnsi"/>
          <w:sz w:val="22"/>
          <w:lang w:val="en-US"/>
        </w:rPr>
        <w:t xml:space="preserve"> </w:t>
      </w:r>
      <w:r w:rsidR="00237A8D" w:rsidRPr="00BC5D90">
        <w:rPr>
          <w:rFonts w:asciiTheme="minorHAnsi" w:hAnsiTheme="minorHAnsi"/>
          <w:sz w:val="22"/>
          <w:lang w:val="en-US"/>
        </w:rPr>
        <w:t xml:space="preserve">For this purpose, the </w:t>
      </w:r>
      <w:r w:rsidRPr="00BC5D90">
        <w:rPr>
          <w:rFonts w:asciiTheme="minorHAnsi" w:hAnsiTheme="minorHAnsi"/>
          <w:sz w:val="22"/>
          <w:lang w:val="en-US"/>
        </w:rPr>
        <w:t>present questionnaire aims to coll</w:t>
      </w:r>
      <w:r w:rsidR="00F95DFF" w:rsidRPr="00BC5D90">
        <w:rPr>
          <w:rFonts w:asciiTheme="minorHAnsi" w:hAnsiTheme="minorHAnsi"/>
          <w:sz w:val="22"/>
          <w:lang w:val="en-US"/>
        </w:rPr>
        <w:t xml:space="preserve">ect </w:t>
      </w:r>
      <w:r w:rsidR="00104660" w:rsidRPr="00BC5D90">
        <w:rPr>
          <w:rFonts w:asciiTheme="minorHAnsi" w:hAnsiTheme="minorHAnsi"/>
          <w:sz w:val="22"/>
          <w:lang w:val="en-US"/>
        </w:rPr>
        <w:t xml:space="preserve">information </w:t>
      </w:r>
      <w:r w:rsidR="00F95DFF" w:rsidRPr="00BC5D90">
        <w:rPr>
          <w:rFonts w:asciiTheme="minorHAnsi" w:hAnsiTheme="minorHAnsi"/>
          <w:sz w:val="22"/>
          <w:lang w:val="en-US"/>
        </w:rPr>
        <w:t>from your organization</w:t>
      </w:r>
      <w:r w:rsidRPr="00BC5D90">
        <w:rPr>
          <w:rFonts w:asciiTheme="minorHAnsi" w:hAnsiTheme="minorHAnsi"/>
          <w:sz w:val="22"/>
          <w:lang w:val="en-US"/>
        </w:rPr>
        <w:t xml:space="preserve"> </w:t>
      </w:r>
      <w:r w:rsidR="007104DC">
        <w:rPr>
          <w:rFonts w:asciiTheme="minorHAnsi" w:hAnsiTheme="minorHAnsi"/>
          <w:sz w:val="22"/>
          <w:lang w:val="en-US"/>
        </w:rPr>
        <w:t xml:space="preserve">or entity </w:t>
      </w:r>
      <w:r w:rsidR="00237A8D" w:rsidRPr="00BC5D90">
        <w:rPr>
          <w:rFonts w:asciiTheme="minorHAnsi" w:hAnsiTheme="minorHAnsi"/>
          <w:sz w:val="22"/>
          <w:lang w:val="en-US"/>
        </w:rPr>
        <w:t>with regard to</w:t>
      </w:r>
      <w:r w:rsidRPr="00BC5D90">
        <w:rPr>
          <w:rFonts w:asciiTheme="minorHAnsi" w:hAnsiTheme="minorHAnsi"/>
          <w:sz w:val="22"/>
          <w:lang w:val="en-US"/>
        </w:rPr>
        <w:t xml:space="preserve"> </w:t>
      </w:r>
      <w:r w:rsidR="00A82BA3" w:rsidRPr="00BC5D90">
        <w:rPr>
          <w:rFonts w:asciiTheme="minorHAnsi" w:hAnsiTheme="minorHAnsi"/>
          <w:sz w:val="22"/>
          <w:lang w:val="en-US"/>
        </w:rPr>
        <w:t>three</w:t>
      </w:r>
      <w:r w:rsidR="009D591F" w:rsidRPr="00BC5D90">
        <w:rPr>
          <w:rFonts w:asciiTheme="minorHAnsi" w:hAnsiTheme="minorHAnsi"/>
          <w:sz w:val="22"/>
          <w:lang w:val="en-US"/>
        </w:rPr>
        <w:t xml:space="preserve"> aspects:</w:t>
      </w:r>
    </w:p>
    <w:p w14:paraId="6B41E45D" w14:textId="4082718E" w:rsidR="00A62009" w:rsidRPr="00BC5D90" w:rsidRDefault="00237A8D" w:rsidP="00237A8D">
      <w:pPr>
        <w:pStyle w:val="ListParagraph"/>
        <w:numPr>
          <w:ilvl w:val="0"/>
          <w:numId w:val="1"/>
        </w:numPr>
        <w:rPr>
          <w:rFonts w:asciiTheme="minorHAnsi" w:hAnsiTheme="minorHAnsi"/>
          <w:sz w:val="22"/>
        </w:rPr>
      </w:pPr>
      <w:r w:rsidRPr="00BC5D90">
        <w:rPr>
          <w:rFonts w:asciiTheme="minorHAnsi" w:hAnsiTheme="minorHAnsi"/>
          <w:sz w:val="22"/>
        </w:rPr>
        <w:t xml:space="preserve">How </w:t>
      </w:r>
      <w:r w:rsidR="00A62009" w:rsidRPr="00BC5D90">
        <w:rPr>
          <w:rFonts w:asciiTheme="minorHAnsi" w:hAnsiTheme="minorHAnsi"/>
          <w:sz w:val="22"/>
        </w:rPr>
        <w:t xml:space="preserve">your organization </w:t>
      </w:r>
      <w:r w:rsidR="007104DC">
        <w:rPr>
          <w:rFonts w:asciiTheme="minorHAnsi" w:hAnsiTheme="minorHAnsi"/>
          <w:sz w:val="22"/>
        </w:rPr>
        <w:t xml:space="preserve">or entity </w:t>
      </w:r>
      <w:r w:rsidR="00A62009" w:rsidRPr="00BC5D90">
        <w:rPr>
          <w:rFonts w:asciiTheme="minorHAnsi" w:hAnsiTheme="minorHAnsi"/>
          <w:sz w:val="22"/>
        </w:rPr>
        <w:t xml:space="preserve">makes </w:t>
      </w:r>
      <w:r w:rsidRPr="00BC5D90">
        <w:rPr>
          <w:rFonts w:asciiTheme="minorHAnsi" w:hAnsiTheme="minorHAnsi"/>
          <w:sz w:val="22"/>
        </w:rPr>
        <w:t xml:space="preserve">publicly </w:t>
      </w:r>
      <w:r w:rsidR="00A62009" w:rsidRPr="00BC5D90">
        <w:rPr>
          <w:rFonts w:asciiTheme="minorHAnsi" w:hAnsiTheme="minorHAnsi"/>
          <w:sz w:val="22"/>
        </w:rPr>
        <w:t xml:space="preserve">available the </w:t>
      </w:r>
      <w:r w:rsidR="0027605A" w:rsidRPr="00BC5D90">
        <w:rPr>
          <w:rFonts w:asciiTheme="minorHAnsi" w:hAnsiTheme="minorHAnsi"/>
          <w:sz w:val="22"/>
        </w:rPr>
        <w:t xml:space="preserve">decisions and </w:t>
      </w:r>
      <w:r w:rsidR="00A62009" w:rsidRPr="00BC5D90">
        <w:rPr>
          <w:rFonts w:asciiTheme="minorHAnsi" w:hAnsiTheme="minorHAnsi"/>
          <w:sz w:val="22"/>
        </w:rPr>
        <w:t>resolutions ad</w:t>
      </w:r>
      <w:r w:rsidR="0027605A" w:rsidRPr="00BC5D90">
        <w:rPr>
          <w:rFonts w:asciiTheme="minorHAnsi" w:hAnsiTheme="minorHAnsi"/>
          <w:sz w:val="22"/>
        </w:rPr>
        <w:t>opted under its auspices</w:t>
      </w:r>
      <w:r w:rsidR="00A62009" w:rsidRPr="00BC5D90">
        <w:rPr>
          <w:rFonts w:asciiTheme="minorHAnsi" w:hAnsiTheme="minorHAnsi"/>
          <w:sz w:val="22"/>
        </w:rPr>
        <w:t>.</w:t>
      </w:r>
    </w:p>
    <w:p w14:paraId="59E2B7D9" w14:textId="674B3B03" w:rsidR="000F2840" w:rsidRPr="00BC5D90" w:rsidRDefault="00237A8D" w:rsidP="00237A8D">
      <w:pPr>
        <w:pStyle w:val="ListParagraph"/>
        <w:numPr>
          <w:ilvl w:val="0"/>
          <w:numId w:val="1"/>
        </w:numPr>
        <w:rPr>
          <w:rFonts w:asciiTheme="minorHAnsi" w:hAnsiTheme="minorHAnsi"/>
          <w:sz w:val="22"/>
        </w:rPr>
      </w:pPr>
      <w:r w:rsidRPr="00BC5D90">
        <w:rPr>
          <w:rFonts w:asciiTheme="minorHAnsi" w:hAnsiTheme="minorHAnsi"/>
          <w:sz w:val="22"/>
          <w:lang w:val="en-US"/>
        </w:rPr>
        <w:t xml:space="preserve">How </w:t>
      </w:r>
      <w:r w:rsidR="00CB39E5" w:rsidRPr="00BC5D90">
        <w:rPr>
          <w:rFonts w:asciiTheme="minorHAnsi" w:hAnsiTheme="minorHAnsi"/>
          <w:sz w:val="22"/>
          <w:lang w:val="en-US"/>
        </w:rPr>
        <w:t xml:space="preserve">your organization </w:t>
      </w:r>
      <w:r w:rsidR="007104DC">
        <w:rPr>
          <w:rFonts w:asciiTheme="minorHAnsi" w:hAnsiTheme="minorHAnsi"/>
          <w:sz w:val="22"/>
          <w:lang w:val="en-US"/>
        </w:rPr>
        <w:t xml:space="preserve">or entity </w:t>
      </w:r>
      <w:r w:rsidR="00CB39E5" w:rsidRPr="00BC5D90">
        <w:rPr>
          <w:rFonts w:asciiTheme="minorHAnsi" w:hAnsiTheme="minorHAnsi"/>
          <w:sz w:val="22"/>
          <w:lang w:val="en-US"/>
        </w:rPr>
        <w:t xml:space="preserve">makes </w:t>
      </w:r>
      <w:r w:rsidRPr="00BC5D90">
        <w:rPr>
          <w:rFonts w:asciiTheme="minorHAnsi" w:hAnsiTheme="minorHAnsi"/>
          <w:sz w:val="22"/>
          <w:lang w:val="en-US"/>
        </w:rPr>
        <w:t xml:space="preserve">publicly </w:t>
      </w:r>
      <w:r w:rsidR="00CB39E5" w:rsidRPr="00BC5D90">
        <w:rPr>
          <w:rFonts w:asciiTheme="minorHAnsi" w:hAnsiTheme="minorHAnsi"/>
          <w:sz w:val="22"/>
          <w:lang w:val="en-US"/>
        </w:rPr>
        <w:t xml:space="preserve">available any </w:t>
      </w:r>
      <w:r w:rsidR="009D591F" w:rsidRPr="00BC5D90">
        <w:rPr>
          <w:rFonts w:asciiTheme="minorHAnsi" w:hAnsiTheme="minorHAnsi"/>
          <w:sz w:val="22"/>
          <w:lang w:val="en-US"/>
        </w:rPr>
        <w:t xml:space="preserve">information concerning the </w:t>
      </w:r>
      <w:r w:rsidR="0027605A" w:rsidRPr="00BC5D90">
        <w:rPr>
          <w:rFonts w:asciiTheme="minorHAnsi" w:hAnsiTheme="minorHAnsi"/>
          <w:sz w:val="22"/>
          <w:lang w:val="en-US"/>
        </w:rPr>
        <w:t xml:space="preserve">conduct </w:t>
      </w:r>
      <w:r w:rsidR="009D591F" w:rsidRPr="00BC5D90">
        <w:rPr>
          <w:rFonts w:asciiTheme="minorHAnsi" w:hAnsiTheme="minorHAnsi"/>
          <w:sz w:val="22"/>
          <w:lang w:val="en-US"/>
        </w:rPr>
        <w:t xml:space="preserve">of States </w:t>
      </w:r>
      <w:r w:rsidR="0027605A" w:rsidRPr="00BC5D90">
        <w:rPr>
          <w:rFonts w:asciiTheme="minorHAnsi" w:hAnsiTheme="minorHAnsi"/>
          <w:sz w:val="22"/>
          <w:lang w:val="en-US"/>
        </w:rPr>
        <w:t xml:space="preserve">in relation to the mandate </w:t>
      </w:r>
      <w:r w:rsidRPr="00BC5D90">
        <w:rPr>
          <w:rFonts w:asciiTheme="minorHAnsi" w:hAnsiTheme="minorHAnsi"/>
          <w:sz w:val="22"/>
          <w:lang w:val="en-US"/>
        </w:rPr>
        <w:t xml:space="preserve">and activity </w:t>
      </w:r>
      <w:r w:rsidR="0027605A" w:rsidRPr="00BC5D90">
        <w:rPr>
          <w:rFonts w:asciiTheme="minorHAnsi" w:hAnsiTheme="minorHAnsi"/>
          <w:sz w:val="22"/>
          <w:lang w:val="en-US"/>
        </w:rPr>
        <w:t xml:space="preserve">of </w:t>
      </w:r>
      <w:r w:rsidR="003D3B37" w:rsidRPr="00BC5D90">
        <w:rPr>
          <w:rFonts w:asciiTheme="minorHAnsi" w:hAnsiTheme="minorHAnsi"/>
          <w:sz w:val="22"/>
          <w:lang w:val="en-US"/>
        </w:rPr>
        <w:t xml:space="preserve">your </w:t>
      </w:r>
      <w:r w:rsidR="0027605A" w:rsidRPr="00BC5D90">
        <w:rPr>
          <w:rFonts w:asciiTheme="minorHAnsi" w:hAnsiTheme="minorHAnsi"/>
          <w:sz w:val="22"/>
          <w:lang w:val="en-US"/>
        </w:rPr>
        <w:t>organization or its decisions</w:t>
      </w:r>
      <w:r w:rsidR="003D3B37" w:rsidRPr="00BC5D90">
        <w:rPr>
          <w:rFonts w:asciiTheme="minorHAnsi" w:hAnsiTheme="minorHAnsi"/>
          <w:sz w:val="22"/>
          <w:lang w:val="en-US"/>
        </w:rPr>
        <w:t xml:space="preserve"> and resolutions</w:t>
      </w:r>
      <w:r w:rsidR="00F95DFF" w:rsidRPr="00BC5D90">
        <w:rPr>
          <w:rFonts w:asciiTheme="minorHAnsi" w:hAnsiTheme="minorHAnsi"/>
          <w:sz w:val="22"/>
          <w:lang w:val="en-US"/>
        </w:rPr>
        <w:t>.</w:t>
      </w:r>
    </w:p>
    <w:p w14:paraId="69B3E79B" w14:textId="4C23C78B" w:rsidR="00CB39E5" w:rsidRPr="00BC5D90" w:rsidRDefault="00237A8D" w:rsidP="00237A8D">
      <w:pPr>
        <w:pStyle w:val="ListParagraph"/>
        <w:numPr>
          <w:ilvl w:val="0"/>
          <w:numId w:val="1"/>
        </w:numPr>
        <w:rPr>
          <w:rFonts w:asciiTheme="minorHAnsi" w:hAnsiTheme="minorHAnsi"/>
          <w:sz w:val="22"/>
        </w:rPr>
      </w:pPr>
      <w:r w:rsidRPr="00BC5D90">
        <w:rPr>
          <w:rFonts w:asciiTheme="minorHAnsi" w:hAnsiTheme="minorHAnsi"/>
          <w:sz w:val="22"/>
        </w:rPr>
        <w:t xml:space="preserve">How </w:t>
      </w:r>
      <w:r w:rsidR="00CB39E5" w:rsidRPr="00BC5D90">
        <w:rPr>
          <w:rFonts w:asciiTheme="minorHAnsi" w:hAnsiTheme="minorHAnsi"/>
          <w:sz w:val="22"/>
        </w:rPr>
        <w:t xml:space="preserve">your organization </w:t>
      </w:r>
      <w:r w:rsidR="007104DC">
        <w:rPr>
          <w:rFonts w:asciiTheme="minorHAnsi" w:hAnsiTheme="minorHAnsi"/>
          <w:sz w:val="22"/>
        </w:rPr>
        <w:t xml:space="preserve">or entity </w:t>
      </w:r>
      <w:r w:rsidR="00CB39E5" w:rsidRPr="00BC5D90">
        <w:rPr>
          <w:rFonts w:asciiTheme="minorHAnsi" w:hAnsiTheme="minorHAnsi"/>
          <w:sz w:val="22"/>
        </w:rPr>
        <w:t xml:space="preserve">makes </w:t>
      </w:r>
      <w:r w:rsidRPr="00BC5D90">
        <w:rPr>
          <w:rFonts w:asciiTheme="minorHAnsi" w:hAnsiTheme="minorHAnsi"/>
          <w:sz w:val="22"/>
        </w:rPr>
        <w:t xml:space="preserve">publicly </w:t>
      </w:r>
      <w:r w:rsidR="00CB39E5" w:rsidRPr="00BC5D90">
        <w:rPr>
          <w:rFonts w:asciiTheme="minorHAnsi" w:hAnsiTheme="minorHAnsi"/>
          <w:sz w:val="22"/>
        </w:rPr>
        <w:t>available any information concerning its own practice.</w:t>
      </w:r>
    </w:p>
    <w:p w14:paraId="46F521AD" w14:textId="2BBD25FC" w:rsidR="00CD13D0" w:rsidRDefault="00BF07E8" w:rsidP="00237A8D">
      <w:pPr>
        <w:rPr>
          <w:rFonts w:asciiTheme="minorHAnsi" w:hAnsiTheme="minorHAnsi"/>
          <w:sz w:val="22"/>
        </w:rPr>
      </w:pPr>
      <w:r w:rsidRPr="00BC5D90">
        <w:rPr>
          <w:rFonts w:asciiTheme="minorHAnsi" w:hAnsiTheme="minorHAnsi"/>
          <w:sz w:val="22"/>
        </w:rPr>
        <w:t xml:space="preserve">The aim of the questionnaire is to </w:t>
      </w:r>
      <w:r w:rsidR="00237A8D" w:rsidRPr="00BC5D90">
        <w:rPr>
          <w:rFonts w:asciiTheme="minorHAnsi" w:hAnsiTheme="minorHAnsi"/>
          <w:sz w:val="22"/>
        </w:rPr>
        <w:t>identify those</w:t>
      </w:r>
      <w:r w:rsidRPr="00BC5D90">
        <w:rPr>
          <w:rFonts w:asciiTheme="minorHAnsi" w:hAnsiTheme="minorHAnsi"/>
          <w:sz w:val="22"/>
        </w:rPr>
        <w:t xml:space="preserve"> publicly available sources of such information, as well as to collect any data concerning information which is not currently publicly available, but which could be made available if resources were dedicated to such an effort.</w:t>
      </w:r>
      <w:r w:rsidR="00360449" w:rsidRPr="00BC5D90">
        <w:rPr>
          <w:rFonts w:asciiTheme="minorHAnsi" w:hAnsiTheme="minorHAnsi"/>
          <w:sz w:val="22"/>
        </w:rPr>
        <w:t xml:space="preserve"> </w:t>
      </w:r>
      <w:r w:rsidR="00CD13D0" w:rsidRPr="00BC5D90">
        <w:rPr>
          <w:rFonts w:asciiTheme="minorHAnsi" w:hAnsiTheme="minorHAnsi"/>
          <w:sz w:val="22"/>
        </w:rPr>
        <w:t xml:space="preserve">Whenever the questionnaire refers to the “publication” by your organization of any information, the question is intended to encompass all forms of publication, including </w:t>
      </w:r>
      <w:r w:rsidR="00DA3888" w:rsidRPr="00BC5D90">
        <w:rPr>
          <w:rFonts w:asciiTheme="minorHAnsi" w:hAnsiTheme="minorHAnsi"/>
          <w:sz w:val="22"/>
        </w:rPr>
        <w:t xml:space="preserve">print materials, websites and </w:t>
      </w:r>
      <w:r w:rsidR="00CD13D0" w:rsidRPr="00BC5D90">
        <w:rPr>
          <w:rFonts w:asciiTheme="minorHAnsi" w:hAnsiTheme="minorHAnsi"/>
          <w:sz w:val="22"/>
        </w:rPr>
        <w:t>online</w:t>
      </w:r>
      <w:r w:rsidR="00DA3888" w:rsidRPr="00BC5D90">
        <w:rPr>
          <w:rFonts w:asciiTheme="minorHAnsi" w:hAnsiTheme="minorHAnsi"/>
          <w:sz w:val="22"/>
        </w:rPr>
        <w:t xml:space="preserve"> databases</w:t>
      </w:r>
      <w:r w:rsidR="00B727CF" w:rsidRPr="00BC5D90">
        <w:rPr>
          <w:rFonts w:asciiTheme="minorHAnsi" w:hAnsiTheme="minorHAnsi"/>
          <w:sz w:val="22"/>
        </w:rPr>
        <w:t>. In this regard</w:t>
      </w:r>
      <w:r w:rsidR="000628DB" w:rsidRPr="00BC5D90">
        <w:rPr>
          <w:rFonts w:asciiTheme="minorHAnsi" w:hAnsiTheme="minorHAnsi"/>
          <w:sz w:val="22"/>
        </w:rPr>
        <w:t xml:space="preserve">, you are kindly requested to provide </w:t>
      </w:r>
      <w:r w:rsidR="00B727CF" w:rsidRPr="00BC5D90">
        <w:rPr>
          <w:rFonts w:asciiTheme="minorHAnsi" w:hAnsiTheme="minorHAnsi"/>
          <w:sz w:val="22"/>
        </w:rPr>
        <w:t xml:space="preserve">the </w:t>
      </w:r>
      <w:r w:rsidR="000628DB" w:rsidRPr="00BC5D90">
        <w:rPr>
          <w:rFonts w:asciiTheme="minorHAnsi" w:hAnsiTheme="minorHAnsi"/>
          <w:sz w:val="22"/>
        </w:rPr>
        <w:t xml:space="preserve">full bibliographic details, </w:t>
      </w:r>
      <w:r w:rsidR="00B727CF" w:rsidRPr="00BC5D90">
        <w:rPr>
          <w:rFonts w:asciiTheme="minorHAnsi" w:hAnsiTheme="minorHAnsi"/>
          <w:sz w:val="22"/>
        </w:rPr>
        <w:t xml:space="preserve">the </w:t>
      </w:r>
      <w:r w:rsidR="000628DB" w:rsidRPr="00BC5D90">
        <w:rPr>
          <w:rFonts w:asciiTheme="minorHAnsi" w:hAnsiTheme="minorHAnsi"/>
          <w:sz w:val="22"/>
        </w:rPr>
        <w:t xml:space="preserve">methods of </w:t>
      </w:r>
      <w:r w:rsidR="00894337" w:rsidRPr="00BC5D90">
        <w:rPr>
          <w:rFonts w:asciiTheme="minorHAnsi" w:hAnsiTheme="minorHAnsi"/>
          <w:sz w:val="22"/>
        </w:rPr>
        <w:t>dissemination</w:t>
      </w:r>
      <w:r w:rsidR="000628DB" w:rsidRPr="00BC5D90">
        <w:rPr>
          <w:rFonts w:asciiTheme="minorHAnsi" w:hAnsiTheme="minorHAnsi"/>
          <w:sz w:val="22"/>
        </w:rPr>
        <w:t xml:space="preserve">, </w:t>
      </w:r>
      <w:r w:rsidR="00B727CF" w:rsidRPr="00BC5D90">
        <w:rPr>
          <w:rFonts w:asciiTheme="minorHAnsi" w:hAnsiTheme="minorHAnsi"/>
          <w:sz w:val="22"/>
        </w:rPr>
        <w:t xml:space="preserve">as well as the </w:t>
      </w:r>
      <w:r w:rsidR="000628DB" w:rsidRPr="00BC5D90">
        <w:rPr>
          <w:rFonts w:asciiTheme="minorHAnsi" w:hAnsiTheme="minorHAnsi"/>
          <w:sz w:val="22"/>
        </w:rPr>
        <w:t>languages in which they are produced</w:t>
      </w:r>
      <w:r w:rsidR="00B727CF" w:rsidRPr="00BC5D90">
        <w:rPr>
          <w:rFonts w:asciiTheme="minorHAnsi" w:hAnsiTheme="minorHAnsi"/>
          <w:sz w:val="22"/>
        </w:rPr>
        <w:t>.</w:t>
      </w:r>
      <w:r w:rsidR="00CD13D0" w:rsidRPr="00BC5D90">
        <w:rPr>
          <w:rFonts w:asciiTheme="minorHAnsi" w:hAnsiTheme="minorHAnsi"/>
          <w:sz w:val="22"/>
        </w:rPr>
        <w:t xml:space="preserve"> </w:t>
      </w:r>
      <w:r w:rsidR="00A37515" w:rsidRPr="00BC5D90">
        <w:rPr>
          <w:rFonts w:asciiTheme="minorHAnsi" w:hAnsiTheme="minorHAnsi"/>
          <w:sz w:val="22"/>
        </w:rPr>
        <w:t>It would also be useful to hear of any publications that are being planned.</w:t>
      </w:r>
    </w:p>
    <w:p w14:paraId="1BD6C883" w14:textId="4ED70EB9" w:rsidR="007104DC" w:rsidRPr="007104DC" w:rsidRDefault="007104DC" w:rsidP="007104DC">
      <w:pPr>
        <w:rPr>
          <w:rFonts w:asciiTheme="minorHAnsi" w:hAnsiTheme="minorHAnsi"/>
          <w:sz w:val="22"/>
        </w:rPr>
      </w:pPr>
      <w:r w:rsidRPr="007104DC">
        <w:rPr>
          <w:rFonts w:asciiTheme="minorHAnsi" w:hAnsiTheme="minorHAnsi"/>
          <w:sz w:val="22"/>
        </w:rPr>
        <w:t xml:space="preserve">The completed questionnaire should be submitted electronically to Mr. David Nanopoulos at </w:t>
      </w:r>
      <w:hyperlink r:id="rId10" w:history="1">
        <w:r w:rsidRPr="003F34AA">
          <w:rPr>
            <w:rFonts w:asciiTheme="minorHAnsi" w:hAnsiTheme="minorHAnsi"/>
            <w:color w:val="1F497D" w:themeColor="text2"/>
            <w:sz w:val="22"/>
          </w:rPr>
          <w:t>nanopoulosd@un.org</w:t>
        </w:r>
      </w:hyperlink>
      <w:r w:rsidRPr="007104DC">
        <w:rPr>
          <w:rFonts w:asciiTheme="minorHAnsi" w:hAnsiTheme="minorHAnsi"/>
          <w:sz w:val="22"/>
        </w:rPr>
        <w:t xml:space="preserve"> and Ms. Judith </w:t>
      </w:r>
      <w:proofErr w:type="spellStart"/>
      <w:r w:rsidRPr="007104DC">
        <w:rPr>
          <w:rFonts w:asciiTheme="minorHAnsi" w:hAnsiTheme="minorHAnsi"/>
          <w:sz w:val="22"/>
        </w:rPr>
        <w:t>Maclang-Violago</w:t>
      </w:r>
      <w:proofErr w:type="spellEnd"/>
      <w:r w:rsidRPr="007104DC">
        <w:rPr>
          <w:rFonts w:asciiTheme="minorHAnsi" w:hAnsiTheme="minorHAnsi"/>
          <w:sz w:val="22"/>
        </w:rPr>
        <w:t xml:space="preserve"> at </w:t>
      </w:r>
      <w:hyperlink r:id="rId11" w:history="1">
        <w:r w:rsidRPr="003F34AA">
          <w:rPr>
            <w:rFonts w:asciiTheme="minorHAnsi" w:hAnsiTheme="minorHAnsi"/>
            <w:color w:val="1F497D" w:themeColor="text2"/>
            <w:sz w:val="22"/>
          </w:rPr>
          <w:t>maclang@un.org</w:t>
        </w:r>
      </w:hyperlink>
      <w:r w:rsidRPr="007104DC">
        <w:rPr>
          <w:rFonts w:asciiTheme="minorHAnsi" w:hAnsiTheme="minorHAnsi"/>
          <w:sz w:val="22"/>
        </w:rPr>
        <w:t xml:space="preserve"> before </w:t>
      </w:r>
      <w:r w:rsidRPr="003F34AA">
        <w:rPr>
          <w:rFonts w:asciiTheme="minorHAnsi" w:hAnsiTheme="minorHAnsi"/>
          <w:b/>
          <w:sz w:val="22"/>
        </w:rPr>
        <w:t>1 May 2017</w:t>
      </w:r>
      <w:r w:rsidRPr="007104DC">
        <w:rPr>
          <w:rFonts w:asciiTheme="minorHAnsi" w:hAnsiTheme="minorHAnsi"/>
          <w:sz w:val="22"/>
        </w:rPr>
        <w:t>. Hard copies may be addressed to the United Nations Headquarters OLA/COD: attn. Secretariat of the International Law Commission, 405 East 42nd Street, Room DC2-0566, New York, NY 10017, USA.</w:t>
      </w:r>
    </w:p>
    <w:p w14:paraId="19D716D9" w14:textId="77777777" w:rsidR="007104DC" w:rsidRPr="007104DC" w:rsidRDefault="007104DC" w:rsidP="007104DC">
      <w:pPr>
        <w:rPr>
          <w:rFonts w:asciiTheme="minorHAnsi" w:hAnsiTheme="minorHAnsi"/>
          <w:sz w:val="22"/>
        </w:rPr>
      </w:pPr>
      <w:r w:rsidRPr="007104DC">
        <w:rPr>
          <w:rFonts w:asciiTheme="minorHAnsi" w:hAnsiTheme="minorHAnsi"/>
          <w:sz w:val="22"/>
        </w:rPr>
        <w:t xml:space="preserve">An electronic version of this questionnaire can be found at </w:t>
      </w:r>
      <w:hyperlink r:id="rId12" w:history="1">
        <w:r w:rsidRPr="003F34AA">
          <w:rPr>
            <w:rFonts w:asciiTheme="minorHAnsi" w:hAnsiTheme="minorHAnsi"/>
            <w:color w:val="1F497D" w:themeColor="text2"/>
            <w:sz w:val="22"/>
          </w:rPr>
          <w:t>http://legal.un.org/ilc/</w:t>
        </w:r>
      </w:hyperlink>
      <w:r w:rsidRPr="007104DC">
        <w:rPr>
          <w:rFonts w:asciiTheme="minorHAnsi" w:hAnsiTheme="minorHAnsi"/>
          <w:sz w:val="22"/>
        </w:rPr>
        <w:t>.</w:t>
      </w:r>
    </w:p>
    <w:p w14:paraId="4519B2E7" w14:textId="77777777" w:rsidR="00BF07E8" w:rsidRPr="00BC5D90" w:rsidRDefault="007279F3" w:rsidP="00BC5D90">
      <w:pPr>
        <w:pStyle w:val="Heading1"/>
        <w:numPr>
          <w:ilvl w:val="0"/>
          <w:numId w:val="3"/>
        </w:numPr>
        <w:spacing w:before="240" w:after="120" w:line="240" w:lineRule="auto"/>
        <w:ind w:left="720" w:hanging="360"/>
        <w:jc w:val="center"/>
        <w:rPr>
          <w:rFonts w:asciiTheme="minorHAnsi" w:hAnsiTheme="minorHAnsi" w:cs="Times New Roman"/>
          <w:color w:val="auto"/>
        </w:rPr>
      </w:pPr>
      <w:r w:rsidRPr="00BC5D90">
        <w:rPr>
          <w:rFonts w:asciiTheme="minorHAnsi" w:hAnsiTheme="minorHAnsi" w:cs="Times New Roman"/>
          <w:color w:val="auto"/>
        </w:rPr>
        <w:lastRenderedPageBreak/>
        <w:t>General information</w:t>
      </w:r>
      <w:r w:rsidR="00EB2B65" w:rsidRPr="00BC5D90">
        <w:rPr>
          <w:rFonts w:asciiTheme="minorHAnsi" w:hAnsiTheme="minorHAnsi" w:cs="Times New Roman"/>
          <w:color w:val="auto"/>
        </w:rPr>
        <w:t xml:space="preserve"> </w:t>
      </w:r>
    </w:p>
    <w:p w14:paraId="6B5D0ED5" w14:textId="77777777" w:rsidR="00DA3BE1" w:rsidRPr="00DE0864" w:rsidRDefault="00DA3BE1" w:rsidP="00DA3BE1">
      <w:pPr>
        <w:keepNext/>
        <w:rPr>
          <w:rFonts w:asciiTheme="minorHAnsi" w:hAnsiTheme="minorHAnsi"/>
          <w:b/>
          <w:sz w:val="22"/>
        </w:rPr>
      </w:pPr>
      <w:r>
        <w:rPr>
          <w:rFonts w:asciiTheme="minorHAnsi" w:hAnsiTheme="minorHAnsi"/>
          <w:b/>
          <w:sz w:val="22"/>
        </w:rPr>
        <w:t>Focal point</w:t>
      </w:r>
    </w:p>
    <w:p w14:paraId="6C0EE57B" w14:textId="77777777" w:rsidR="00DA3BE1" w:rsidRPr="00DA3BE1" w:rsidRDefault="00DA3BE1" w:rsidP="00DA3BE1">
      <w:pPr>
        <w:keepNext/>
        <w:rPr>
          <w:rFonts w:asciiTheme="minorHAnsi" w:hAnsiTheme="minorHAnsi"/>
          <w:sz w:val="22"/>
        </w:rPr>
      </w:pPr>
    </w:p>
    <w:p w14:paraId="1286934D" w14:textId="77777777" w:rsidR="00DA3BE1" w:rsidRPr="00DE0864" w:rsidRDefault="00DA3BE1" w:rsidP="00DA3BE1">
      <w:pPr>
        <w:keepNext/>
        <w:rPr>
          <w:rFonts w:asciiTheme="minorHAnsi" w:hAnsiTheme="minorHAnsi"/>
          <w:b/>
          <w:sz w:val="22"/>
        </w:rPr>
      </w:pPr>
      <w:r>
        <w:rPr>
          <w:rFonts w:asciiTheme="minorHAnsi" w:hAnsiTheme="minorHAnsi"/>
          <w:b/>
          <w:sz w:val="22"/>
        </w:rPr>
        <w:t>Phone number</w:t>
      </w:r>
    </w:p>
    <w:p w14:paraId="4FCDAEF0" w14:textId="77777777" w:rsidR="00DA3BE1" w:rsidRPr="00DA3BE1" w:rsidRDefault="00DA3BE1" w:rsidP="00AE394F">
      <w:pPr>
        <w:rPr>
          <w:rFonts w:asciiTheme="minorHAnsi" w:hAnsiTheme="minorHAnsi"/>
          <w:sz w:val="22"/>
        </w:rPr>
      </w:pPr>
    </w:p>
    <w:p w14:paraId="20BD0F59" w14:textId="77777777" w:rsidR="00DA3BE1" w:rsidRPr="00DE0864" w:rsidRDefault="00DA3BE1" w:rsidP="00DA3BE1">
      <w:pPr>
        <w:keepNext/>
        <w:rPr>
          <w:rFonts w:asciiTheme="minorHAnsi" w:hAnsiTheme="minorHAnsi"/>
          <w:b/>
          <w:sz w:val="22"/>
        </w:rPr>
      </w:pPr>
      <w:r>
        <w:rPr>
          <w:rFonts w:asciiTheme="minorHAnsi" w:hAnsiTheme="minorHAnsi"/>
          <w:b/>
          <w:sz w:val="22"/>
        </w:rPr>
        <w:t>Office address</w:t>
      </w:r>
    </w:p>
    <w:p w14:paraId="10027ADD" w14:textId="77777777" w:rsidR="00DA3BE1" w:rsidRPr="00DA3BE1" w:rsidRDefault="00DA3BE1" w:rsidP="00AE394F">
      <w:pPr>
        <w:rPr>
          <w:rFonts w:asciiTheme="minorHAnsi" w:hAnsiTheme="minorHAnsi"/>
          <w:sz w:val="22"/>
        </w:rPr>
      </w:pPr>
    </w:p>
    <w:p w14:paraId="4A30263C" w14:textId="77777777" w:rsidR="00DA3BE1" w:rsidRPr="00DE0864" w:rsidRDefault="00DA3BE1" w:rsidP="00DA3BE1">
      <w:pPr>
        <w:keepNext/>
        <w:rPr>
          <w:rFonts w:asciiTheme="minorHAnsi" w:hAnsiTheme="minorHAnsi"/>
          <w:b/>
          <w:sz w:val="22"/>
        </w:rPr>
      </w:pPr>
      <w:r w:rsidRPr="00DE0864">
        <w:rPr>
          <w:rFonts w:asciiTheme="minorHAnsi" w:hAnsiTheme="minorHAnsi"/>
          <w:b/>
          <w:sz w:val="22"/>
        </w:rPr>
        <w:t>Email address</w:t>
      </w:r>
    </w:p>
    <w:p w14:paraId="34379D3F" w14:textId="77777777" w:rsidR="00DA3BE1" w:rsidRPr="00DA3BE1" w:rsidRDefault="00DA3BE1" w:rsidP="00AE394F">
      <w:pPr>
        <w:rPr>
          <w:rFonts w:asciiTheme="minorHAnsi" w:hAnsiTheme="minorHAnsi"/>
          <w:sz w:val="22"/>
        </w:rPr>
      </w:pPr>
    </w:p>
    <w:p w14:paraId="54983E5F" w14:textId="77777777" w:rsidR="00DA3BE1" w:rsidRPr="00DE0864" w:rsidRDefault="00DA3BE1" w:rsidP="00DA3BE1">
      <w:pPr>
        <w:keepNext/>
        <w:rPr>
          <w:rFonts w:asciiTheme="minorHAnsi" w:hAnsiTheme="minorHAnsi"/>
          <w:b/>
          <w:sz w:val="22"/>
        </w:rPr>
      </w:pPr>
      <w:r>
        <w:rPr>
          <w:rFonts w:asciiTheme="minorHAnsi" w:hAnsiTheme="minorHAnsi"/>
          <w:b/>
          <w:sz w:val="22"/>
        </w:rPr>
        <w:t>Name and email address of Director</w:t>
      </w:r>
    </w:p>
    <w:p w14:paraId="6F9D9D19" w14:textId="77777777" w:rsidR="00DA3BE1" w:rsidRPr="00DA3BE1" w:rsidRDefault="00DA3BE1" w:rsidP="00AE394F">
      <w:pPr>
        <w:rPr>
          <w:rFonts w:asciiTheme="minorHAnsi" w:hAnsiTheme="minorHAnsi"/>
          <w:sz w:val="22"/>
        </w:rPr>
      </w:pPr>
    </w:p>
    <w:p w14:paraId="0F3B7A8E" w14:textId="4EC3C372" w:rsidR="00A62009" w:rsidRDefault="00A92C69" w:rsidP="00BC5D90">
      <w:pPr>
        <w:pStyle w:val="Heading1"/>
        <w:numPr>
          <w:ilvl w:val="0"/>
          <w:numId w:val="3"/>
        </w:numPr>
        <w:spacing w:before="240" w:after="120" w:line="240" w:lineRule="auto"/>
        <w:ind w:left="720" w:hanging="360"/>
        <w:jc w:val="center"/>
        <w:rPr>
          <w:rFonts w:asciiTheme="minorHAnsi" w:hAnsiTheme="minorHAnsi" w:cs="Times New Roman"/>
          <w:color w:val="auto"/>
        </w:rPr>
      </w:pPr>
      <w:r>
        <w:rPr>
          <w:rFonts w:asciiTheme="minorHAnsi" w:hAnsiTheme="minorHAnsi" w:cs="Times New Roman"/>
          <w:color w:val="auto"/>
        </w:rPr>
        <w:t>Questionnaire</w:t>
      </w:r>
      <w:r w:rsidR="00A62009" w:rsidRPr="00BC5D90">
        <w:rPr>
          <w:rFonts w:asciiTheme="minorHAnsi" w:hAnsiTheme="minorHAnsi" w:cs="Times New Roman"/>
          <w:color w:val="auto"/>
        </w:rPr>
        <w:t xml:space="preserve"> </w:t>
      </w:r>
    </w:p>
    <w:p w14:paraId="3F36CD95" w14:textId="77777777" w:rsidR="00A92C69" w:rsidRPr="00C540F6" w:rsidRDefault="00A92C69" w:rsidP="00A92C69">
      <w:pPr>
        <w:pStyle w:val="Heading2"/>
        <w:keepLines w:val="0"/>
        <w:numPr>
          <w:ilvl w:val="0"/>
          <w:numId w:val="4"/>
        </w:numPr>
        <w:autoSpaceDE w:val="0"/>
        <w:autoSpaceDN w:val="0"/>
        <w:adjustRightInd w:val="0"/>
        <w:spacing w:before="360" w:after="120"/>
        <w:contextualSpacing/>
        <w:jc w:val="center"/>
        <w:rPr>
          <w:rFonts w:asciiTheme="minorHAnsi" w:eastAsiaTheme="minorHAnsi" w:hAnsiTheme="minorHAnsi" w:cstheme="minorBidi"/>
          <w:bCs w:val="0"/>
          <w:i/>
          <w:color w:val="auto"/>
          <w:sz w:val="24"/>
          <w:szCs w:val="22"/>
        </w:rPr>
      </w:pPr>
      <w:r w:rsidRPr="00C540F6">
        <w:rPr>
          <w:rFonts w:asciiTheme="minorHAnsi" w:eastAsiaTheme="minorHAnsi" w:hAnsiTheme="minorHAnsi" w:cstheme="minorBidi"/>
          <w:bCs w:val="0"/>
          <w:i/>
          <w:color w:val="auto"/>
          <w:sz w:val="24"/>
          <w:szCs w:val="22"/>
        </w:rPr>
        <w:t>Reporting</w:t>
      </w:r>
    </w:p>
    <w:p w14:paraId="5EC63AA8" w14:textId="77777777" w:rsidR="00245FD8" w:rsidRPr="0086546A" w:rsidRDefault="00245FD8" w:rsidP="00ED3689">
      <w:pPr>
        <w:keepNext/>
        <w:rPr>
          <w:rFonts w:asciiTheme="minorHAnsi" w:hAnsiTheme="minorHAnsi"/>
          <w:b/>
          <w:sz w:val="22"/>
        </w:rPr>
      </w:pPr>
      <w:r w:rsidRPr="0086546A">
        <w:rPr>
          <w:rFonts w:asciiTheme="minorHAnsi" w:hAnsiTheme="minorHAnsi"/>
          <w:b/>
          <w:sz w:val="22"/>
        </w:rPr>
        <w:t>Which areas of international law are particularly relevant to the mandate and activity of your organization?</w:t>
      </w:r>
    </w:p>
    <w:p w14:paraId="75C53826" w14:textId="77777777" w:rsidR="00245FD8" w:rsidRPr="00245FD8" w:rsidRDefault="00245FD8" w:rsidP="00AE394F">
      <w:pPr>
        <w:rPr>
          <w:rFonts w:asciiTheme="minorHAnsi" w:hAnsiTheme="minorHAnsi"/>
          <w:sz w:val="22"/>
        </w:rPr>
      </w:pPr>
    </w:p>
    <w:p w14:paraId="2A080EBB" w14:textId="77777777" w:rsidR="00245FD8" w:rsidRPr="00245FD8" w:rsidRDefault="00245FD8" w:rsidP="00AE394F">
      <w:pPr>
        <w:rPr>
          <w:rFonts w:asciiTheme="minorHAnsi" w:hAnsiTheme="minorHAnsi"/>
          <w:sz w:val="22"/>
        </w:rPr>
      </w:pPr>
    </w:p>
    <w:p w14:paraId="1229D841" w14:textId="77777777" w:rsidR="00245FD8" w:rsidRPr="00B52680" w:rsidRDefault="00245FD8" w:rsidP="00ED3689">
      <w:pPr>
        <w:keepNext/>
        <w:rPr>
          <w:rFonts w:asciiTheme="minorHAnsi" w:hAnsiTheme="minorHAnsi"/>
          <w:b/>
          <w:sz w:val="22"/>
        </w:rPr>
      </w:pPr>
      <w:r w:rsidRPr="00B52680">
        <w:rPr>
          <w:rFonts w:asciiTheme="minorHAnsi" w:hAnsiTheme="minorHAnsi"/>
          <w:b/>
          <w:sz w:val="22"/>
        </w:rPr>
        <w:t>Does your organization publish the decisions, resolutions and official statements adopted by the organization or its organs?</w:t>
      </w:r>
    </w:p>
    <w:p w14:paraId="6A59F18E" w14:textId="77777777" w:rsidR="00245FD8" w:rsidRPr="00245FD8" w:rsidRDefault="00245FD8" w:rsidP="00AE394F">
      <w:pPr>
        <w:jc w:val="left"/>
        <w:rPr>
          <w:rFonts w:asciiTheme="minorHAnsi" w:hAnsiTheme="minorHAnsi"/>
          <w:sz w:val="22"/>
        </w:rPr>
      </w:pPr>
      <w:r w:rsidRPr="00245FD8">
        <w:rPr>
          <w:rFonts w:asciiTheme="minorHAnsi" w:hAnsiTheme="minorHAnsi"/>
          <w:sz w:val="22"/>
        </w:rPr>
        <w:t xml:space="preserve">Yes </w:t>
      </w:r>
      <w:sdt>
        <w:sdtPr>
          <w:rPr>
            <w:rFonts w:asciiTheme="minorHAnsi" w:hAnsiTheme="minorHAnsi"/>
            <w:sz w:val="22"/>
          </w:rPr>
          <w:id w:val="-548685666"/>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No </w:t>
      </w:r>
      <w:sdt>
        <w:sdtPr>
          <w:rPr>
            <w:rFonts w:asciiTheme="minorHAnsi" w:hAnsiTheme="minorHAnsi"/>
            <w:sz w:val="22"/>
          </w:rPr>
          <w:id w:val="-537354341"/>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w:t>
      </w:r>
      <w:proofErr w:type="gramStart"/>
      <w:r w:rsidRPr="00245FD8">
        <w:rPr>
          <w:rFonts w:asciiTheme="minorHAnsi" w:hAnsiTheme="minorHAnsi"/>
          <w:sz w:val="22"/>
        </w:rPr>
        <w:t>Not</w:t>
      </w:r>
      <w:proofErr w:type="gramEnd"/>
      <w:r w:rsidRPr="00245FD8">
        <w:rPr>
          <w:rFonts w:asciiTheme="minorHAnsi" w:hAnsiTheme="minorHAnsi"/>
          <w:sz w:val="22"/>
        </w:rPr>
        <w:t xml:space="preserve"> applicable </w:t>
      </w:r>
      <w:sdt>
        <w:sdtPr>
          <w:rPr>
            <w:rFonts w:asciiTheme="minorHAnsi" w:hAnsiTheme="minorHAnsi"/>
            <w:sz w:val="22"/>
          </w:rPr>
          <w:id w:val="1580406035"/>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p>
    <w:p w14:paraId="1794BA6B" w14:textId="77777777" w:rsidR="00245FD8" w:rsidRPr="00B52680" w:rsidRDefault="00245FD8" w:rsidP="00ED3689">
      <w:pPr>
        <w:keepNext/>
        <w:rPr>
          <w:b/>
        </w:rPr>
      </w:pPr>
      <w:r w:rsidRPr="00B52680">
        <w:rPr>
          <w:rFonts w:asciiTheme="minorHAnsi" w:hAnsiTheme="minorHAnsi"/>
          <w:b/>
          <w:sz w:val="22"/>
        </w:rPr>
        <w:t>If yes, where could these be accessed</w:t>
      </w:r>
      <w:r>
        <w:rPr>
          <w:rFonts w:asciiTheme="minorHAnsi" w:hAnsiTheme="minorHAnsi"/>
          <w:b/>
          <w:sz w:val="22"/>
        </w:rPr>
        <w:t xml:space="preserve"> </w:t>
      </w:r>
      <w:r w:rsidRPr="00FF3640">
        <w:rPr>
          <w:rFonts w:asciiTheme="minorHAnsi" w:hAnsiTheme="minorHAnsi"/>
          <w:b/>
          <w:sz w:val="22"/>
        </w:rPr>
        <w:t>(please include ISBN, ISSN and/or URL)</w:t>
      </w:r>
      <w:r w:rsidRPr="00B52680">
        <w:rPr>
          <w:rFonts w:asciiTheme="minorHAnsi" w:hAnsiTheme="minorHAnsi"/>
          <w:b/>
          <w:sz w:val="22"/>
        </w:rPr>
        <w:t>?</w:t>
      </w:r>
    </w:p>
    <w:p w14:paraId="3FC04894" w14:textId="77777777" w:rsidR="00245FD8" w:rsidRPr="00245FD8" w:rsidRDefault="00245FD8" w:rsidP="00DA3BE1">
      <w:pPr>
        <w:jc w:val="left"/>
        <w:rPr>
          <w:rFonts w:asciiTheme="minorHAnsi" w:hAnsiTheme="minorHAnsi"/>
          <w:sz w:val="22"/>
        </w:rPr>
      </w:pPr>
    </w:p>
    <w:p w14:paraId="4EAD27F6" w14:textId="77777777" w:rsidR="00245FD8" w:rsidRPr="00245FD8" w:rsidRDefault="00245FD8" w:rsidP="00DA3BE1">
      <w:pPr>
        <w:jc w:val="left"/>
        <w:rPr>
          <w:rFonts w:asciiTheme="minorHAnsi" w:hAnsiTheme="minorHAnsi"/>
          <w:sz w:val="22"/>
        </w:rPr>
      </w:pPr>
    </w:p>
    <w:p w14:paraId="63E2EC2B" w14:textId="77777777" w:rsidR="00245FD8" w:rsidRPr="00B52680" w:rsidRDefault="00245FD8" w:rsidP="00ED3689">
      <w:pPr>
        <w:keepNext/>
        <w:rPr>
          <w:rFonts w:asciiTheme="minorHAnsi" w:hAnsiTheme="minorHAnsi"/>
          <w:b/>
          <w:sz w:val="22"/>
        </w:rPr>
      </w:pPr>
      <w:r w:rsidRPr="00B52680">
        <w:rPr>
          <w:rFonts w:asciiTheme="minorHAnsi" w:hAnsiTheme="minorHAnsi"/>
          <w:b/>
          <w:sz w:val="22"/>
        </w:rPr>
        <w:t>Does your organization separately publish the decisions, resolutions and official statements adopted by the organization or its organs, which concern legal issues?</w:t>
      </w:r>
    </w:p>
    <w:p w14:paraId="138B2BBA" w14:textId="77777777" w:rsidR="00245FD8" w:rsidRPr="00245FD8" w:rsidRDefault="00245FD8" w:rsidP="00AE394F">
      <w:pPr>
        <w:jc w:val="left"/>
        <w:rPr>
          <w:rFonts w:asciiTheme="minorHAnsi" w:hAnsiTheme="minorHAnsi"/>
          <w:sz w:val="22"/>
        </w:rPr>
      </w:pPr>
      <w:r w:rsidRPr="00245FD8">
        <w:rPr>
          <w:rFonts w:asciiTheme="minorHAnsi" w:hAnsiTheme="minorHAnsi"/>
          <w:sz w:val="22"/>
        </w:rPr>
        <w:t xml:space="preserve">Yes </w:t>
      </w:r>
      <w:sdt>
        <w:sdtPr>
          <w:rPr>
            <w:rFonts w:asciiTheme="minorHAnsi" w:hAnsiTheme="minorHAnsi"/>
            <w:sz w:val="22"/>
          </w:rPr>
          <w:id w:val="-586312787"/>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No </w:t>
      </w:r>
      <w:sdt>
        <w:sdtPr>
          <w:rPr>
            <w:rFonts w:asciiTheme="minorHAnsi" w:hAnsiTheme="minorHAnsi"/>
            <w:sz w:val="22"/>
          </w:rPr>
          <w:id w:val="-972667479"/>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w:t>
      </w:r>
      <w:proofErr w:type="gramStart"/>
      <w:r w:rsidRPr="00245FD8">
        <w:rPr>
          <w:rFonts w:asciiTheme="minorHAnsi" w:hAnsiTheme="minorHAnsi"/>
          <w:sz w:val="22"/>
        </w:rPr>
        <w:t>Not</w:t>
      </w:r>
      <w:proofErr w:type="gramEnd"/>
      <w:r w:rsidRPr="00245FD8">
        <w:rPr>
          <w:rFonts w:asciiTheme="minorHAnsi" w:hAnsiTheme="minorHAnsi"/>
          <w:sz w:val="22"/>
        </w:rPr>
        <w:t xml:space="preserve"> applicable </w:t>
      </w:r>
      <w:sdt>
        <w:sdtPr>
          <w:rPr>
            <w:rFonts w:asciiTheme="minorHAnsi" w:hAnsiTheme="minorHAnsi"/>
            <w:sz w:val="22"/>
          </w:rPr>
          <w:id w:val="-1077284998"/>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p>
    <w:p w14:paraId="5D194CF2" w14:textId="77777777" w:rsidR="00245FD8" w:rsidRPr="00B52680" w:rsidRDefault="00245FD8" w:rsidP="00ED3689">
      <w:pPr>
        <w:keepNext/>
        <w:rPr>
          <w:b/>
        </w:rPr>
      </w:pPr>
      <w:r w:rsidRPr="00B52680">
        <w:rPr>
          <w:rFonts w:asciiTheme="minorHAnsi" w:hAnsiTheme="minorHAnsi"/>
          <w:b/>
          <w:sz w:val="22"/>
        </w:rPr>
        <w:lastRenderedPageBreak/>
        <w:t xml:space="preserve">If yes, </w:t>
      </w:r>
      <w:r w:rsidRPr="006C70F4">
        <w:rPr>
          <w:rFonts w:asciiTheme="minorHAnsi" w:hAnsiTheme="minorHAnsi"/>
          <w:b/>
          <w:sz w:val="22"/>
        </w:rPr>
        <w:t>how are these accessible</w:t>
      </w:r>
      <w:r>
        <w:rPr>
          <w:rFonts w:asciiTheme="minorHAnsi" w:hAnsiTheme="minorHAnsi"/>
          <w:b/>
          <w:sz w:val="22"/>
        </w:rPr>
        <w:t xml:space="preserve"> </w:t>
      </w:r>
      <w:r w:rsidRPr="00FF3640">
        <w:rPr>
          <w:rFonts w:asciiTheme="minorHAnsi" w:hAnsiTheme="minorHAnsi"/>
          <w:b/>
          <w:sz w:val="22"/>
        </w:rPr>
        <w:t>(please include title(s), ISBN, ISSN and/or URL)</w:t>
      </w:r>
      <w:r w:rsidRPr="00B52680">
        <w:rPr>
          <w:rFonts w:asciiTheme="minorHAnsi" w:hAnsiTheme="minorHAnsi"/>
          <w:b/>
          <w:sz w:val="22"/>
        </w:rPr>
        <w:t>?</w:t>
      </w:r>
    </w:p>
    <w:p w14:paraId="2EA9B99B" w14:textId="77777777" w:rsidR="00245FD8" w:rsidRPr="00245FD8" w:rsidRDefault="00245FD8" w:rsidP="00ED3689">
      <w:pPr>
        <w:keepNext/>
        <w:jc w:val="left"/>
        <w:rPr>
          <w:rFonts w:asciiTheme="minorHAnsi" w:hAnsiTheme="minorHAnsi"/>
          <w:sz w:val="22"/>
        </w:rPr>
      </w:pPr>
    </w:p>
    <w:p w14:paraId="4042330B" w14:textId="77777777" w:rsidR="00245FD8" w:rsidRPr="00245FD8" w:rsidRDefault="00245FD8" w:rsidP="00AE394F">
      <w:pPr>
        <w:jc w:val="left"/>
        <w:rPr>
          <w:rFonts w:asciiTheme="minorHAnsi" w:hAnsiTheme="minorHAnsi"/>
          <w:sz w:val="22"/>
        </w:rPr>
      </w:pPr>
    </w:p>
    <w:p w14:paraId="46AD0EA1" w14:textId="77777777" w:rsidR="00245FD8" w:rsidRPr="00B52680" w:rsidRDefault="00245FD8" w:rsidP="00ED3689">
      <w:pPr>
        <w:keepNext/>
        <w:rPr>
          <w:rFonts w:asciiTheme="minorHAnsi" w:hAnsiTheme="minorHAnsi"/>
          <w:b/>
          <w:sz w:val="22"/>
        </w:rPr>
      </w:pPr>
      <w:r w:rsidRPr="00B52680">
        <w:rPr>
          <w:rFonts w:asciiTheme="minorHAnsi" w:hAnsiTheme="minorHAnsi"/>
          <w:b/>
          <w:sz w:val="22"/>
        </w:rPr>
        <w:t>Does your organization publish the treaties, other agreements, or other binding legal acts and instruments adopted under its auspices?</w:t>
      </w:r>
    </w:p>
    <w:p w14:paraId="781703F6" w14:textId="77777777" w:rsidR="00245FD8" w:rsidRPr="00245FD8" w:rsidRDefault="00245FD8" w:rsidP="00AE394F">
      <w:pPr>
        <w:jc w:val="left"/>
        <w:rPr>
          <w:rFonts w:asciiTheme="minorHAnsi" w:hAnsiTheme="minorHAnsi"/>
          <w:sz w:val="22"/>
        </w:rPr>
      </w:pPr>
      <w:r w:rsidRPr="00245FD8">
        <w:rPr>
          <w:rFonts w:asciiTheme="minorHAnsi" w:hAnsiTheme="minorHAnsi"/>
          <w:sz w:val="22"/>
        </w:rPr>
        <w:t xml:space="preserve">Yes </w:t>
      </w:r>
      <w:sdt>
        <w:sdtPr>
          <w:rPr>
            <w:rFonts w:asciiTheme="minorHAnsi" w:hAnsiTheme="minorHAnsi"/>
            <w:sz w:val="22"/>
          </w:rPr>
          <w:id w:val="1546264291"/>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No </w:t>
      </w:r>
      <w:sdt>
        <w:sdtPr>
          <w:rPr>
            <w:rFonts w:asciiTheme="minorHAnsi" w:hAnsiTheme="minorHAnsi"/>
            <w:sz w:val="22"/>
          </w:rPr>
          <w:id w:val="1121192401"/>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w:t>
      </w:r>
      <w:proofErr w:type="gramStart"/>
      <w:r w:rsidRPr="00245FD8">
        <w:rPr>
          <w:rFonts w:asciiTheme="minorHAnsi" w:hAnsiTheme="minorHAnsi"/>
          <w:sz w:val="22"/>
        </w:rPr>
        <w:t>Not</w:t>
      </w:r>
      <w:proofErr w:type="gramEnd"/>
      <w:r w:rsidRPr="00245FD8">
        <w:rPr>
          <w:rFonts w:asciiTheme="minorHAnsi" w:hAnsiTheme="minorHAnsi"/>
          <w:sz w:val="22"/>
        </w:rPr>
        <w:t xml:space="preserve"> applicable </w:t>
      </w:r>
      <w:sdt>
        <w:sdtPr>
          <w:rPr>
            <w:rFonts w:asciiTheme="minorHAnsi" w:hAnsiTheme="minorHAnsi"/>
            <w:sz w:val="22"/>
          </w:rPr>
          <w:id w:val="-475836321"/>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p>
    <w:p w14:paraId="25FFED87" w14:textId="77777777" w:rsidR="00245FD8" w:rsidRPr="00B52680" w:rsidRDefault="00245FD8" w:rsidP="00ED3689">
      <w:pPr>
        <w:keepNext/>
        <w:rPr>
          <w:b/>
        </w:rPr>
      </w:pPr>
      <w:r w:rsidRPr="00B52680">
        <w:rPr>
          <w:rFonts w:asciiTheme="minorHAnsi" w:hAnsiTheme="minorHAnsi"/>
          <w:b/>
          <w:sz w:val="22"/>
        </w:rPr>
        <w:t xml:space="preserve">If yes, </w:t>
      </w:r>
      <w:r w:rsidRPr="006C70F4">
        <w:rPr>
          <w:rFonts w:asciiTheme="minorHAnsi" w:hAnsiTheme="minorHAnsi"/>
          <w:b/>
          <w:sz w:val="22"/>
        </w:rPr>
        <w:t>how are these accessible</w:t>
      </w:r>
      <w:r>
        <w:rPr>
          <w:rFonts w:asciiTheme="minorHAnsi" w:hAnsiTheme="minorHAnsi"/>
          <w:b/>
          <w:sz w:val="22"/>
        </w:rPr>
        <w:t xml:space="preserve"> </w:t>
      </w:r>
      <w:r w:rsidRPr="00FF3640">
        <w:rPr>
          <w:rFonts w:asciiTheme="minorHAnsi" w:hAnsiTheme="minorHAnsi"/>
          <w:b/>
          <w:sz w:val="22"/>
        </w:rPr>
        <w:t>(please include title(s), ISBN, ISSN and/or URL)</w:t>
      </w:r>
      <w:r w:rsidRPr="00B52680">
        <w:rPr>
          <w:rFonts w:asciiTheme="minorHAnsi" w:hAnsiTheme="minorHAnsi"/>
          <w:b/>
          <w:sz w:val="22"/>
        </w:rPr>
        <w:t>?</w:t>
      </w:r>
    </w:p>
    <w:p w14:paraId="664822F1" w14:textId="77777777" w:rsidR="00245FD8" w:rsidRPr="00245FD8" w:rsidRDefault="00245FD8" w:rsidP="00AE394F">
      <w:pPr>
        <w:jc w:val="left"/>
        <w:rPr>
          <w:rFonts w:asciiTheme="minorHAnsi" w:hAnsiTheme="minorHAnsi"/>
          <w:sz w:val="22"/>
        </w:rPr>
      </w:pPr>
    </w:p>
    <w:p w14:paraId="78715BA7" w14:textId="77777777" w:rsidR="00245FD8" w:rsidRPr="00245FD8" w:rsidRDefault="00245FD8" w:rsidP="00AE394F">
      <w:pPr>
        <w:jc w:val="left"/>
        <w:rPr>
          <w:rFonts w:asciiTheme="minorHAnsi" w:hAnsiTheme="minorHAnsi"/>
          <w:sz w:val="22"/>
        </w:rPr>
      </w:pPr>
    </w:p>
    <w:p w14:paraId="2FD60949" w14:textId="77777777" w:rsidR="00245FD8" w:rsidRPr="00B52680" w:rsidRDefault="00245FD8" w:rsidP="00ED3689">
      <w:pPr>
        <w:keepNext/>
        <w:rPr>
          <w:rFonts w:asciiTheme="minorHAnsi" w:hAnsiTheme="minorHAnsi"/>
          <w:b/>
          <w:sz w:val="22"/>
        </w:rPr>
      </w:pPr>
      <w:r w:rsidRPr="00B52680">
        <w:rPr>
          <w:rFonts w:asciiTheme="minorHAnsi" w:hAnsiTheme="minorHAnsi"/>
          <w:b/>
          <w:sz w:val="22"/>
        </w:rPr>
        <w:t>Does your organization publish any official annual or periodical report on its activities in general?</w:t>
      </w:r>
    </w:p>
    <w:p w14:paraId="412EF37C" w14:textId="77777777" w:rsidR="00245FD8" w:rsidRPr="00245FD8" w:rsidRDefault="00245FD8" w:rsidP="00AE394F">
      <w:pPr>
        <w:jc w:val="left"/>
        <w:rPr>
          <w:rFonts w:asciiTheme="minorHAnsi" w:hAnsiTheme="minorHAnsi"/>
          <w:sz w:val="22"/>
        </w:rPr>
      </w:pPr>
      <w:r w:rsidRPr="00245FD8">
        <w:rPr>
          <w:rFonts w:asciiTheme="minorHAnsi" w:hAnsiTheme="minorHAnsi"/>
          <w:sz w:val="22"/>
        </w:rPr>
        <w:t xml:space="preserve">Yes </w:t>
      </w:r>
      <w:sdt>
        <w:sdtPr>
          <w:rPr>
            <w:rFonts w:asciiTheme="minorHAnsi" w:hAnsiTheme="minorHAnsi"/>
            <w:sz w:val="22"/>
          </w:rPr>
          <w:id w:val="-1534265987"/>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No </w:t>
      </w:r>
      <w:sdt>
        <w:sdtPr>
          <w:rPr>
            <w:rFonts w:asciiTheme="minorHAnsi" w:hAnsiTheme="minorHAnsi"/>
            <w:sz w:val="22"/>
          </w:rPr>
          <w:id w:val="481441429"/>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w:t>
      </w:r>
      <w:proofErr w:type="gramStart"/>
      <w:r w:rsidRPr="00245FD8">
        <w:rPr>
          <w:rFonts w:asciiTheme="minorHAnsi" w:hAnsiTheme="minorHAnsi"/>
          <w:sz w:val="22"/>
        </w:rPr>
        <w:t>Not</w:t>
      </w:r>
      <w:proofErr w:type="gramEnd"/>
      <w:r w:rsidRPr="00245FD8">
        <w:rPr>
          <w:rFonts w:asciiTheme="minorHAnsi" w:hAnsiTheme="minorHAnsi"/>
          <w:sz w:val="22"/>
        </w:rPr>
        <w:t xml:space="preserve"> applicable </w:t>
      </w:r>
      <w:sdt>
        <w:sdtPr>
          <w:rPr>
            <w:rFonts w:asciiTheme="minorHAnsi" w:hAnsiTheme="minorHAnsi"/>
            <w:sz w:val="22"/>
          </w:rPr>
          <w:id w:val="939800738"/>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p>
    <w:p w14:paraId="413FBE34" w14:textId="77777777" w:rsidR="00245FD8" w:rsidRPr="00B52680" w:rsidRDefault="00245FD8" w:rsidP="00ED3689">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are </w:t>
      </w:r>
      <w:r>
        <w:rPr>
          <w:rFonts w:asciiTheme="minorHAnsi" w:hAnsiTheme="minorHAnsi"/>
          <w:b/>
          <w:sz w:val="22"/>
        </w:rPr>
        <w:t>such reports</w:t>
      </w:r>
      <w:r w:rsidRPr="006C70F4">
        <w:rPr>
          <w:rFonts w:asciiTheme="minorHAnsi" w:hAnsiTheme="minorHAnsi"/>
          <w:b/>
          <w:sz w:val="22"/>
        </w:rPr>
        <w:t xml:space="preserve"> accessible</w:t>
      </w:r>
      <w:r>
        <w:rPr>
          <w:rFonts w:asciiTheme="minorHAnsi" w:hAnsiTheme="minorHAnsi"/>
          <w:b/>
          <w:sz w:val="22"/>
        </w:rPr>
        <w:t xml:space="preserve"> </w:t>
      </w:r>
      <w:r w:rsidRPr="00FF3640">
        <w:rPr>
          <w:rFonts w:asciiTheme="minorHAnsi" w:hAnsiTheme="minorHAnsi"/>
          <w:b/>
          <w:sz w:val="22"/>
        </w:rPr>
        <w:t>(please include title(s), ISBN, ISSN and/or URL)</w:t>
      </w:r>
      <w:r w:rsidRPr="00B52680">
        <w:rPr>
          <w:rFonts w:asciiTheme="minorHAnsi" w:hAnsiTheme="minorHAnsi"/>
          <w:b/>
          <w:sz w:val="22"/>
        </w:rPr>
        <w:t>?</w:t>
      </w:r>
    </w:p>
    <w:p w14:paraId="4570A8C8" w14:textId="77777777" w:rsidR="00245FD8" w:rsidRPr="00245FD8" w:rsidRDefault="00245FD8" w:rsidP="00245FD8">
      <w:pPr>
        <w:spacing w:after="0" w:line="240" w:lineRule="auto"/>
        <w:jc w:val="left"/>
        <w:rPr>
          <w:rFonts w:asciiTheme="minorHAnsi" w:hAnsiTheme="minorHAnsi"/>
          <w:sz w:val="22"/>
        </w:rPr>
      </w:pPr>
    </w:p>
    <w:p w14:paraId="0E07DCF9" w14:textId="77777777" w:rsidR="00245FD8" w:rsidRDefault="00245FD8" w:rsidP="00245FD8">
      <w:pPr>
        <w:jc w:val="left"/>
        <w:rPr>
          <w:rFonts w:asciiTheme="minorHAnsi" w:hAnsiTheme="minorHAnsi"/>
          <w:sz w:val="22"/>
        </w:rPr>
      </w:pPr>
    </w:p>
    <w:p w14:paraId="5D2383FB" w14:textId="77777777" w:rsidR="00245FD8" w:rsidRPr="00B52680" w:rsidRDefault="00245FD8" w:rsidP="00ED3689">
      <w:pPr>
        <w:keepNext/>
        <w:rPr>
          <w:rFonts w:asciiTheme="minorHAnsi" w:hAnsiTheme="minorHAnsi"/>
          <w:b/>
          <w:sz w:val="22"/>
        </w:rPr>
      </w:pPr>
      <w:r w:rsidRPr="00B52680">
        <w:rPr>
          <w:rFonts w:asciiTheme="minorHAnsi" w:hAnsiTheme="minorHAnsi"/>
          <w:b/>
          <w:sz w:val="22"/>
        </w:rPr>
        <w:t>Does your organization separately publish any official annual or periodical report on its activities specifically dealing with legal issues?</w:t>
      </w:r>
    </w:p>
    <w:p w14:paraId="368B0EC6" w14:textId="77777777" w:rsidR="00245FD8" w:rsidRPr="00245FD8" w:rsidRDefault="00245FD8" w:rsidP="00AE394F">
      <w:pPr>
        <w:jc w:val="left"/>
        <w:rPr>
          <w:rFonts w:asciiTheme="minorHAnsi" w:hAnsiTheme="minorHAnsi"/>
          <w:sz w:val="22"/>
        </w:rPr>
      </w:pPr>
      <w:r w:rsidRPr="00245FD8">
        <w:rPr>
          <w:rFonts w:asciiTheme="minorHAnsi" w:hAnsiTheme="minorHAnsi"/>
          <w:sz w:val="22"/>
        </w:rPr>
        <w:t xml:space="preserve">Yes </w:t>
      </w:r>
      <w:sdt>
        <w:sdtPr>
          <w:rPr>
            <w:rFonts w:asciiTheme="minorHAnsi" w:hAnsiTheme="minorHAnsi"/>
            <w:sz w:val="22"/>
          </w:rPr>
          <w:id w:val="1299580714"/>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No </w:t>
      </w:r>
      <w:sdt>
        <w:sdtPr>
          <w:rPr>
            <w:rFonts w:asciiTheme="minorHAnsi" w:hAnsiTheme="minorHAnsi"/>
            <w:sz w:val="22"/>
          </w:rPr>
          <w:id w:val="472188724"/>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w:t>
      </w:r>
      <w:proofErr w:type="gramStart"/>
      <w:r w:rsidRPr="00245FD8">
        <w:rPr>
          <w:rFonts w:asciiTheme="minorHAnsi" w:hAnsiTheme="minorHAnsi"/>
          <w:sz w:val="22"/>
        </w:rPr>
        <w:t>Not</w:t>
      </w:r>
      <w:proofErr w:type="gramEnd"/>
      <w:r w:rsidRPr="00245FD8">
        <w:rPr>
          <w:rFonts w:asciiTheme="minorHAnsi" w:hAnsiTheme="minorHAnsi"/>
          <w:sz w:val="22"/>
        </w:rPr>
        <w:t xml:space="preserve"> applicable </w:t>
      </w:r>
      <w:sdt>
        <w:sdtPr>
          <w:rPr>
            <w:rFonts w:asciiTheme="minorHAnsi" w:hAnsiTheme="minorHAnsi"/>
            <w:sz w:val="22"/>
          </w:rPr>
          <w:id w:val="-1898576505"/>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p>
    <w:p w14:paraId="0FC28C90" w14:textId="77777777" w:rsidR="00245FD8" w:rsidRPr="00B52680" w:rsidRDefault="00245FD8" w:rsidP="00ED3689">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are </w:t>
      </w:r>
      <w:r>
        <w:rPr>
          <w:rFonts w:asciiTheme="minorHAnsi" w:hAnsiTheme="minorHAnsi"/>
          <w:b/>
          <w:sz w:val="22"/>
        </w:rPr>
        <w:t>such reports</w:t>
      </w:r>
      <w:r w:rsidRPr="006C70F4">
        <w:rPr>
          <w:rFonts w:asciiTheme="minorHAnsi" w:hAnsiTheme="minorHAnsi"/>
          <w:b/>
          <w:sz w:val="22"/>
        </w:rPr>
        <w:t xml:space="preserve"> accessible</w:t>
      </w:r>
      <w:r>
        <w:rPr>
          <w:rFonts w:asciiTheme="minorHAnsi" w:hAnsiTheme="minorHAnsi"/>
          <w:b/>
          <w:sz w:val="22"/>
        </w:rPr>
        <w:t xml:space="preserve"> </w:t>
      </w:r>
      <w:r w:rsidRPr="00FF3640">
        <w:rPr>
          <w:rFonts w:asciiTheme="minorHAnsi" w:hAnsiTheme="minorHAnsi"/>
          <w:b/>
          <w:sz w:val="22"/>
        </w:rPr>
        <w:t>(please include title(s), ISBN, ISSN and/or URL)</w:t>
      </w:r>
      <w:r w:rsidRPr="00B52680">
        <w:rPr>
          <w:rFonts w:asciiTheme="minorHAnsi" w:hAnsiTheme="minorHAnsi"/>
          <w:b/>
          <w:sz w:val="22"/>
        </w:rPr>
        <w:t>?</w:t>
      </w:r>
    </w:p>
    <w:p w14:paraId="3597207E" w14:textId="77777777" w:rsidR="00245FD8" w:rsidRDefault="00245FD8" w:rsidP="00AE394F">
      <w:pPr>
        <w:jc w:val="left"/>
        <w:rPr>
          <w:rFonts w:asciiTheme="minorHAnsi" w:hAnsiTheme="minorHAnsi"/>
          <w:sz w:val="22"/>
        </w:rPr>
      </w:pPr>
    </w:p>
    <w:p w14:paraId="01C653C0" w14:textId="77777777" w:rsidR="00245FD8" w:rsidRPr="00245FD8" w:rsidRDefault="00245FD8" w:rsidP="00AE394F">
      <w:pPr>
        <w:jc w:val="left"/>
        <w:rPr>
          <w:rFonts w:asciiTheme="minorHAnsi" w:hAnsiTheme="minorHAnsi"/>
          <w:sz w:val="22"/>
        </w:rPr>
      </w:pPr>
    </w:p>
    <w:p w14:paraId="3087954A" w14:textId="77777777" w:rsidR="00245FD8" w:rsidRPr="000278CB" w:rsidRDefault="00245FD8" w:rsidP="00ED3689">
      <w:pPr>
        <w:keepNext/>
        <w:rPr>
          <w:rFonts w:asciiTheme="minorHAnsi" w:hAnsiTheme="minorHAnsi"/>
          <w:b/>
          <w:sz w:val="22"/>
        </w:rPr>
      </w:pPr>
      <w:r w:rsidRPr="000278CB">
        <w:rPr>
          <w:rFonts w:asciiTheme="minorHAnsi" w:hAnsiTheme="minorHAnsi"/>
          <w:b/>
          <w:sz w:val="22"/>
        </w:rPr>
        <w:t>Does your organization publish annual or periodical reports on the legal opinions rendered by counsel of the organization, if any?</w:t>
      </w:r>
    </w:p>
    <w:p w14:paraId="5C76F5A0" w14:textId="77777777" w:rsidR="00245FD8" w:rsidRPr="00245FD8" w:rsidRDefault="00245FD8" w:rsidP="00AE394F">
      <w:pPr>
        <w:jc w:val="left"/>
        <w:rPr>
          <w:rFonts w:asciiTheme="minorHAnsi" w:hAnsiTheme="minorHAnsi"/>
          <w:sz w:val="22"/>
        </w:rPr>
      </w:pPr>
      <w:r w:rsidRPr="00245FD8">
        <w:rPr>
          <w:rFonts w:asciiTheme="minorHAnsi" w:hAnsiTheme="minorHAnsi"/>
          <w:sz w:val="22"/>
        </w:rPr>
        <w:t xml:space="preserve">Yes </w:t>
      </w:r>
      <w:sdt>
        <w:sdtPr>
          <w:rPr>
            <w:rFonts w:asciiTheme="minorHAnsi" w:hAnsiTheme="minorHAnsi"/>
            <w:sz w:val="22"/>
          </w:rPr>
          <w:id w:val="-1829424679"/>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No </w:t>
      </w:r>
      <w:sdt>
        <w:sdtPr>
          <w:rPr>
            <w:rFonts w:asciiTheme="minorHAnsi" w:hAnsiTheme="minorHAnsi"/>
            <w:sz w:val="22"/>
          </w:rPr>
          <w:id w:val="-1269629142"/>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w:t>
      </w:r>
      <w:proofErr w:type="gramStart"/>
      <w:r w:rsidRPr="00245FD8">
        <w:rPr>
          <w:rFonts w:asciiTheme="minorHAnsi" w:hAnsiTheme="minorHAnsi"/>
          <w:sz w:val="22"/>
        </w:rPr>
        <w:t>Not</w:t>
      </w:r>
      <w:proofErr w:type="gramEnd"/>
      <w:r w:rsidRPr="00245FD8">
        <w:rPr>
          <w:rFonts w:asciiTheme="minorHAnsi" w:hAnsiTheme="minorHAnsi"/>
          <w:sz w:val="22"/>
        </w:rPr>
        <w:t xml:space="preserve"> applicable </w:t>
      </w:r>
      <w:sdt>
        <w:sdtPr>
          <w:rPr>
            <w:rFonts w:asciiTheme="minorHAnsi" w:hAnsiTheme="minorHAnsi"/>
            <w:sz w:val="22"/>
          </w:rPr>
          <w:id w:val="1745139089"/>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p>
    <w:p w14:paraId="5AB9DF61" w14:textId="77777777" w:rsidR="00245FD8" w:rsidRPr="00B52680" w:rsidRDefault="00245FD8" w:rsidP="00F055B7">
      <w:pPr>
        <w:rPr>
          <w:b/>
        </w:rPr>
      </w:pPr>
      <w:r w:rsidRPr="00B52680">
        <w:rPr>
          <w:rFonts w:asciiTheme="minorHAnsi" w:hAnsiTheme="minorHAnsi"/>
          <w:b/>
          <w:sz w:val="22"/>
        </w:rPr>
        <w:t xml:space="preserve">If yes, </w:t>
      </w:r>
      <w:r w:rsidRPr="006C70F4">
        <w:rPr>
          <w:rFonts w:asciiTheme="minorHAnsi" w:hAnsiTheme="minorHAnsi"/>
          <w:b/>
          <w:sz w:val="22"/>
        </w:rPr>
        <w:t xml:space="preserve">how are </w:t>
      </w:r>
      <w:r>
        <w:rPr>
          <w:rFonts w:asciiTheme="minorHAnsi" w:hAnsiTheme="minorHAnsi"/>
          <w:b/>
          <w:sz w:val="22"/>
        </w:rPr>
        <w:t>such reports</w:t>
      </w:r>
      <w:r w:rsidRPr="006C70F4">
        <w:rPr>
          <w:rFonts w:asciiTheme="minorHAnsi" w:hAnsiTheme="minorHAnsi"/>
          <w:b/>
          <w:sz w:val="22"/>
        </w:rPr>
        <w:t xml:space="preserve"> accessible</w:t>
      </w:r>
      <w:r>
        <w:rPr>
          <w:rFonts w:asciiTheme="minorHAnsi" w:hAnsiTheme="minorHAnsi"/>
          <w:b/>
          <w:sz w:val="22"/>
        </w:rPr>
        <w:t xml:space="preserve"> </w:t>
      </w:r>
      <w:r w:rsidRPr="00FF3640">
        <w:rPr>
          <w:rFonts w:asciiTheme="minorHAnsi" w:hAnsiTheme="minorHAnsi"/>
          <w:b/>
          <w:sz w:val="22"/>
        </w:rPr>
        <w:t>(please include title(s), ISBN, ISSN and/or URL)</w:t>
      </w:r>
      <w:r w:rsidRPr="00B52680">
        <w:rPr>
          <w:rFonts w:asciiTheme="minorHAnsi" w:hAnsiTheme="minorHAnsi"/>
          <w:b/>
          <w:sz w:val="22"/>
        </w:rPr>
        <w:t>?</w:t>
      </w:r>
    </w:p>
    <w:p w14:paraId="27BB676E" w14:textId="77777777" w:rsidR="00245FD8" w:rsidRDefault="00245FD8" w:rsidP="00F055B7">
      <w:pPr>
        <w:jc w:val="left"/>
        <w:rPr>
          <w:rFonts w:asciiTheme="minorHAnsi" w:hAnsiTheme="minorHAnsi"/>
          <w:sz w:val="22"/>
        </w:rPr>
      </w:pPr>
    </w:p>
    <w:p w14:paraId="5B7B9C9C" w14:textId="77777777" w:rsidR="00245FD8" w:rsidRPr="00245FD8" w:rsidRDefault="00245FD8" w:rsidP="00F055B7">
      <w:pPr>
        <w:jc w:val="left"/>
        <w:rPr>
          <w:rFonts w:asciiTheme="minorHAnsi" w:hAnsiTheme="minorHAnsi"/>
          <w:sz w:val="22"/>
        </w:rPr>
      </w:pPr>
    </w:p>
    <w:p w14:paraId="3033E89C" w14:textId="77777777" w:rsidR="00245FD8" w:rsidRPr="000278CB" w:rsidRDefault="00245FD8" w:rsidP="00ED3689">
      <w:pPr>
        <w:keepNext/>
        <w:rPr>
          <w:rFonts w:asciiTheme="minorHAnsi" w:hAnsiTheme="minorHAnsi"/>
          <w:b/>
          <w:sz w:val="22"/>
        </w:rPr>
      </w:pPr>
      <w:r w:rsidRPr="000278CB">
        <w:rPr>
          <w:rFonts w:asciiTheme="minorHAnsi" w:hAnsiTheme="minorHAnsi"/>
          <w:b/>
          <w:sz w:val="22"/>
        </w:rPr>
        <w:t xml:space="preserve">Does your organization contribute to collections of legal opinions published by third parties, such as the </w:t>
      </w:r>
      <w:r w:rsidRPr="000278CB">
        <w:rPr>
          <w:rFonts w:asciiTheme="minorHAnsi" w:hAnsiTheme="minorHAnsi"/>
          <w:b/>
          <w:i/>
          <w:sz w:val="22"/>
        </w:rPr>
        <w:t>United Nations Juridical Yearbook</w:t>
      </w:r>
      <w:r w:rsidRPr="000278CB">
        <w:rPr>
          <w:rFonts w:asciiTheme="minorHAnsi" w:hAnsiTheme="minorHAnsi"/>
          <w:b/>
          <w:sz w:val="22"/>
        </w:rPr>
        <w:t>?</w:t>
      </w:r>
    </w:p>
    <w:p w14:paraId="526F7DA4" w14:textId="77777777" w:rsidR="00245FD8" w:rsidRPr="00245FD8" w:rsidRDefault="00245FD8" w:rsidP="00AE394F">
      <w:pPr>
        <w:jc w:val="left"/>
        <w:rPr>
          <w:rFonts w:asciiTheme="minorHAnsi" w:hAnsiTheme="minorHAnsi"/>
          <w:sz w:val="22"/>
        </w:rPr>
      </w:pPr>
      <w:r w:rsidRPr="00245FD8">
        <w:rPr>
          <w:rFonts w:asciiTheme="minorHAnsi" w:hAnsiTheme="minorHAnsi"/>
          <w:sz w:val="22"/>
        </w:rPr>
        <w:t xml:space="preserve">Yes </w:t>
      </w:r>
      <w:sdt>
        <w:sdtPr>
          <w:rPr>
            <w:rFonts w:asciiTheme="minorHAnsi" w:hAnsiTheme="minorHAnsi"/>
            <w:sz w:val="22"/>
          </w:rPr>
          <w:id w:val="1445263090"/>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No </w:t>
      </w:r>
      <w:sdt>
        <w:sdtPr>
          <w:rPr>
            <w:rFonts w:asciiTheme="minorHAnsi" w:hAnsiTheme="minorHAnsi"/>
            <w:sz w:val="22"/>
          </w:rPr>
          <w:id w:val="261037188"/>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w:t>
      </w:r>
      <w:proofErr w:type="gramStart"/>
      <w:r w:rsidRPr="00245FD8">
        <w:rPr>
          <w:rFonts w:asciiTheme="minorHAnsi" w:hAnsiTheme="minorHAnsi"/>
          <w:sz w:val="22"/>
        </w:rPr>
        <w:t>Not</w:t>
      </w:r>
      <w:proofErr w:type="gramEnd"/>
      <w:r w:rsidRPr="00245FD8">
        <w:rPr>
          <w:rFonts w:asciiTheme="minorHAnsi" w:hAnsiTheme="minorHAnsi"/>
          <w:sz w:val="22"/>
        </w:rPr>
        <w:t xml:space="preserve"> applicable </w:t>
      </w:r>
      <w:sdt>
        <w:sdtPr>
          <w:rPr>
            <w:rFonts w:asciiTheme="minorHAnsi" w:hAnsiTheme="minorHAnsi"/>
            <w:sz w:val="22"/>
          </w:rPr>
          <w:id w:val="1221949054"/>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p>
    <w:p w14:paraId="1A33D5AC" w14:textId="77777777" w:rsidR="00245FD8" w:rsidRPr="00B52680" w:rsidRDefault="00245FD8" w:rsidP="00ED3689">
      <w:pPr>
        <w:keepNext/>
        <w:rPr>
          <w:b/>
        </w:rPr>
      </w:pPr>
      <w:r w:rsidRPr="00B52680">
        <w:rPr>
          <w:rFonts w:asciiTheme="minorHAnsi" w:hAnsiTheme="minorHAnsi"/>
          <w:b/>
          <w:sz w:val="22"/>
        </w:rPr>
        <w:lastRenderedPageBreak/>
        <w:t xml:space="preserve">If yes, </w:t>
      </w:r>
      <w:r>
        <w:rPr>
          <w:rFonts w:asciiTheme="minorHAnsi" w:hAnsiTheme="minorHAnsi"/>
          <w:b/>
          <w:sz w:val="22"/>
        </w:rPr>
        <w:t xml:space="preserve">which are these </w:t>
      </w:r>
      <w:r w:rsidRPr="00FF3640">
        <w:rPr>
          <w:rFonts w:asciiTheme="minorHAnsi" w:hAnsiTheme="minorHAnsi"/>
          <w:b/>
          <w:sz w:val="22"/>
        </w:rPr>
        <w:t>(please include title(s), ISBN, ISSN and/or URL)</w:t>
      </w:r>
      <w:r w:rsidRPr="00B52680">
        <w:rPr>
          <w:rFonts w:asciiTheme="minorHAnsi" w:hAnsiTheme="minorHAnsi"/>
          <w:b/>
          <w:sz w:val="22"/>
        </w:rPr>
        <w:t>?</w:t>
      </w:r>
    </w:p>
    <w:p w14:paraId="5198D9D6" w14:textId="77777777" w:rsidR="00245FD8" w:rsidRDefault="00245FD8" w:rsidP="00F055B7">
      <w:pPr>
        <w:jc w:val="left"/>
        <w:rPr>
          <w:rFonts w:asciiTheme="minorHAnsi" w:hAnsiTheme="minorHAnsi"/>
          <w:sz w:val="22"/>
        </w:rPr>
      </w:pPr>
    </w:p>
    <w:p w14:paraId="6FE9C2FA" w14:textId="77777777" w:rsidR="00245FD8" w:rsidRPr="00245FD8" w:rsidRDefault="00245FD8" w:rsidP="00F055B7">
      <w:pPr>
        <w:jc w:val="left"/>
        <w:rPr>
          <w:rFonts w:asciiTheme="minorHAnsi" w:hAnsiTheme="minorHAnsi"/>
          <w:sz w:val="22"/>
        </w:rPr>
      </w:pPr>
    </w:p>
    <w:p w14:paraId="75E9E1A9" w14:textId="77777777" w:rsidR="00245FD8" w:rsidRPr="000278CB" w:rsidRDefault="00245FD8" w:rsidP="00ED3689">
      <w:pPr>
        <w:keepNext/>
        <w:rPr>
          <w:rFonts w:asciiTheme="minorHAnsi" w:hAnsiTheme="minorHAnsi"/>
          <w:b/>
          <w:sz w:val="22"/>
        </w:rPr>
      </w:pPr>
      <w:r w:rsidRPr="00BC5D90">
        <w:rPr>
          <w:rFonts w:asciiTheme="minorHAnsi" w:hAnsiTheme="minorHAnsi"/>
          <w:b/>
          <w:sz w:val="22"/>
        </w:rPr>
        <w:t>Does your organization regularly collaborate with any academic publication</w:t>
      </w:r>
      <w:r w:rsidRPr="000278CB">
        <w:rPr>
          <w:rFonts w:asciiTheme="minorHAnsi" w:hAnsiTheme="minorHAnsi"/>
          <w:b/>
          <w:sz w:val="22"/>
        </w:rPr>
        <w:t>?</w:t>
      </w:r>
    </w:p>
    <w:p w14:paraId="2882FF5D" w14:textId="77777777" w:rsidR="00245FD8" w:rsidRPr="00245FD8" w:rsidRDefault="00245FD8" w:rsidP="00AE394F">
      <w:pPr>
        <w:jc w:val="left"/>
        <w:rPr>
          <w:rFonts w:asciiTheme="minorHAnsi" w:hAnsiTheme="minorHAnsi"/>
          <w:sz w:val="22"/>
        </w:rPr>
      </w:pPr>
      <w:r w:rsidRPr="00245FD8">
        <w:rPr>
          <w:rFonts w:asciiTheme="minorHAnsi" w:hAnsiTheme="minorHAnsi"/>
          <w:sz w:val="22"/>
        </w:rPr>
        <w:t xml:space="preserve">Yes </w:t>
      </w:r>
      <w:sdt>
        <w:sdtPr>
          <w:rPr>
            <w:rFonts w:asciiTheme="minorHAnsi" w:hAnsiTheme="minorHAnsi"/>
            <w:sz w:val="22"/>
          </w:rPr>
          <w:id w:val="95686997"/>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No </w:t>
      </w:r>
      <w:sdt>
        <w:sdtPr>
          <w:rPr>
            <w:rFonts w:asciiTheme="minorHAnsi" w:hAnsiTheme="minorHAnsi"/>
            <w:sz w:val="22"/>
          </w:rPr>
          <w:id w:val="583814082"/>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r w:rsidRPr="00245FD8">
        <w:rPr>
          <w:rFonts w:asciiTheme="minorHAnsi" w:hAnsiTheme="minorHAnsi"/>
          <w:sz w:val="22"/>
        </w:rPr>
        <w:t xml:space="preserve"> </w:t>
      </w:r>
      <w:proofErr w:type="gramStart"/>
      <w:r w:rsidRPr="00245FD8">
        <w:rPr>
          <w:rFonts w:asciiTheme="minorHAnsi" w:hAnsiTheme="minorHAnsi"/>
          <w:sz w:val="22"/>
        </w:rPr>
        <w:t>Not</w:t>
      </w:r>
      <w:proofErr w:type="gramEnd"/>
      <w:r w:rsidRPr="00245FD8">
        <w:rPr>
          <w:rFonts w:asciiTheme="minorHAnsi" w:hAnsiTheme="minorHAnsi"/>
          <w:sz w:val="22"/>
        </w:rPr>
        <w:t xml:space="preserve"> applicable </w:t>
      </w:r>
      <w:sdt>
        <w:sdtPr>
          <w:rPr>
            <w:rFonts w:asciiTheme="minorHAnsi" w:hAnsiTheme="minorHAnsi"/>
            <w:sz w:val="22"/>
          </w:rPr>
          <w:id w:val="-1316640662"/>
          <w14:checkbox>
            <w14:checked w14:val="0"/>
            <w14:checkedState w14:val="2612" w14:font="MS Gothic"/>
            <w14:uncheckedState w14:val="2610" w14:font="MS Gothic"/>
          </w14:checkbox>
        </w:sdtPr>
        <w:sdtContent>
          <w:r w:rsidRPr="00245FD8">
            <w:rPr>
              <w:rFonts w:ascii="MS Gothic" w:eastAsia="MS Gothic" w:hAnsi="MS Gothic" w:cs="MS Gothic" w:hint="eastAsia"/>
              <w:sz w:val="22"/>
            </w:rPr>
            <w:t>☐</w:t>
          </w:r>
        </w:sdtContent>
      </w:sdt>
    </w:p>
    <w:p w14:paraId="448B6D13" w14:textId="77777777" w:rsidR="00245FD8" w:rsidRPr="00B52680" w:rsidRDefault="00245FD8" w:rsidP="00ED3689">
      <w:pPr>
        <w:keepNext/>
        <w:rPr>
          <w:b/>
        </w:rPr>
      </w:pPr>
      <w:r w:rsidRPr="00B52680">
        <w:rPr>
          <w:rFonts w:asciiTheme="minorHAnsi" w:hAnsiTheme="minorHAnsi"/>
          <w:b/>
          <w:sz w:val="22"/>
        </w:rPr>
        <w:t xml:space="preserve">If yes, </w:t>
      </w:r>
      <w:r>
        <w:rPr>
          <w:rFonts w:asciiTheme="minorHAnsi" w:hAnsiTheme="minorHAnsi"/>
          <w:b/>
          <w:sz w:val="22"/>
        </w:rPr>
        <w:t xml:space="preserve">which one(s) </w:t>
      </w:r>
      <w:r w:rsidRPr="00FF3640">
        <w:rPr>
          <w:rFonts w:asciiTheme="minorHAnsi" w:hAnsiTheme="minorHAnsi"/>
          <w:b/>
          <w:sz w:val="22"/>
        </w:rPr>
        <w:t>(please include title(s), ISBN, ISSN and/or URL)</w:t>
      </w:r>
      <w:r w:rsidRPr="00B52680">
        <w:rPr>
          <w:rFonts w:asciiTheme="minorHAnsi" w:hAnsiTheme="minorHAnsi"/>
          <w:b/>
          <w:sz w:val="22"/>
        </w:rPr>
        <w:t>?</w:t>
      </w:r>
    </w:p>
    <w:p w14:paraId="33E44706" w14:textId="77777777" w:rsidR="00245FD8" w:rsidRDefault="00245FD8" w:rsidP="00F055B7">
      <w:pPr>
        <w:jc w:val="left"/>
        <w:rPr>
          <w:rFonts w:asciiTheme="minorHAnsi" w:hAnsiTheme="minorHAnsi"/>
          <w:sz w:val="22"/>
        </w:rPr>
      </w:pPr>
    </w:p>
    <w:p w14:paraId="578571D7" w14:textId="77777777" w:rsidR="00245FD8" w:rsidRPr="00245FD8" w:rsidRDefault="00245FD8" w:rsidP="00F055B7">
      <w:pPr>
        <w:jc w:val="left"/>
        <w:rPr>
          <w:rFonts w:asciiTheme="minorHAnsi" w:hAnsiTheme="minorHAnsi"/>
          <w:sz w:val="22"/>
        </w:rPr>
      </w:pPr>
    </w:p>
    <w:p w14:paraId="49516B5A" w14:textId="7AF97C80" w:rsidR="005B4CF3" w:rsidRPr="00A92C69" w:rsidRDefault="00B4439D" w:rsidP="00A92C69">
      <w:pPr>
        <w:pStyle w:val="Heading2"/>
        <w:keepLines w:val="0"/>
        <w:numPr>
          <w:ilvl w:val="0"/>
          <w:numId w:val="4"/>
        </w:numPr>
        <w:autoSpaceDE w:val="0"/>
        <w:autoSpaceDN w:val="0"/>
        <w:adjustRightInd w:val="0"/>
        <w:spacing w:before="360" w:after="120"/>
        <w:contextualSpacing/>
        <w:jc w:val="center"/>
        <w:rPr>
          <w:rFonts w:asciiTheme="minorHAnsi" w:eastAsiaTheme="minorHAnsi" w:hAnsiTheme="minorHAnsi" w:cstheme="minorBidi"/>
          <w:bCs w:val="0"/>
          <w:i/>
          <w:color w:val="auto"/>
          <w:sz w:val="24"/>
          <w:szCs w:val="22"/>
        </w:rPr>
      </w:pPr>
      <w:r w:rsidRPr="00A92C69">
        <w:rPr>
          <w:rFonts w:asciiTheme="minorHAnsi" w:eastAsiaTheme="minorHAnsi" w:hAnsiTheme="minorHAnsi" w:cstheme="minorBidi"/>
          <w:bCs w:val="0"/>
          <w:i/>
          <w:color w:val="auto"/>
          <w:sz w:val="24"/>
          <w:szCs w:val="22"/>
        </w:rPr>
        <w:t xml:space="preserve">Evidence of </w:t>
      </w:r>
      <w:r w:rsidR="002F512A" w:rsidRPr="00A92C69">
        <w:rPr>
          <w:rFonts w:asciiTheme="minorHAnsi" w:eastAsiaTheme="minorHAnsi" w:hAnsiTheme="minorHAnsi" w:cstheme="minorBidi"/>
          <w:bCs w:val="0"/>
          <w:i/>
          <w:color w:val="auto"/>
          <w:sz w:val="24"/>
          <w:szCs w:val="22"/>
        </w:rPr>
        <w:t>State p</w:t>
      </w:r>
      <w:r w:rsidR="005B4CF3" w:rsidRPr="00A92C69">
        <w:rPr>
          <w:rFonts w:asciiTheme="minorHAnsi" w:eastAsiaTheme="minorHAnsi" w:hAnsiTheme="minorHAnsi" w:cstheme="minorBidi"/>
          <w:bCs w:val="0"/>
          <w:i/>
          <w:color w:val="auto"/>
          <w:sz w:val="24"/>
          <w:szCs w:val="22"/>
        </w:rPr>
        <w:t>ractice and acceptance as law (</w:t>
      </w:r>
      <w:r w:rsidR="005B4CF3" w:rsidRPr="000278CB">
        <w:rPr>
          <w:rFonts w:asciiTheme="minorHAnsi" w:eastAsiaTheme="minorHAnsi" w:hAnsiTheme="minorHAnsi" w:cstheme="minorBidi"/>
          <w:bCs w:val="0"/>
          <w:color w:val="auto"/>
          <w:sz w:val="24"/>
          <w:szCs w:val="22"/>
        </w:rPr>
        <w:t>opinio juris</w:t>
      </w:r>
      <w:r w:rsidR="005B4CF3" w:rsidRPr="00A92C69">
        <w:rPr>
          <w:rFonts w:asciiTheme="minorHAnsi" w:eastAsiaTheme="minorHAnsi" w:hAnsiTheme="minorHAnsi" w:cstheme="minorBidi"/>
          <w:bCs w:val="0"/>
          <w:i/>
          <w:color w:val="auto"/>
          <w:sz w:val="24"/>
          <w:szCs w:val="22"/>
        </w:rPr>
        <w:t xml:space="preserve">) </w:t>
      </w:r>
    </w:p>
    <w:p w14:paraId="0DD7F90B" w14:textId="77777777" w:rsidR="004674CE" w:rsidRPr="000278CB" w:rsidRDefault="004674CE" w:rsidP="004674CE">
      <w:pPr>
        <w:keepNext/>
        <w:rPr>
          <w:rFonts w:asciiTheme="minorHAnsi" w:hAnsiTheme="minorHAnsi"/>
          <w:b/>
          <w:sz w:val="22"/>
        </w:rPr>
      </w:pPr>
      <w:r w:rsidRPr="000278CB">
        <w:rPr>
          <w:rFonts w:asciiTheme="minorHAnsi" w:hAnsiTheme="minorHAnsi"/>
          <w:b/>
          <w:sz w:val="22"/>
        </w:rPr>
        <w:t>Does your organization publish the verbatim or summary records of meetings in which representatives of States participate?</w:t>
      </w:r>
    </w:p>
    <w:p w14:paraId="3179CD46"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342085620"/>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1623529948"/>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1734272304"/>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28C4CBB3" w14:textId="77777777" w:rsidR="004674CE" w:rsidRPr="00B52680" w:rsidRDefault="004674CE" w:rsidP="004674CE">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can they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20C760A1" w14:textId="77777777" w:rsidR="004674CE" w:rsidRDefault="004674CE" w:rsidP="00AE394F">
      <w:pPr>
        <w:jc w:val="left"/>
        <w:rPr>
          <w:rFonts w:asciiTheme="minorHAnsi" w:hAnsiTheme="minorHAnsi"/>
          <w:sz w:val="22"/>
        </w:rPr>
      </w:pPr>
    </w:p>
    <w:p w14:paraId="5369D945" w14:textId="77777777" w:rsidR="004674CE" w:rsidRPr="00ED3689" w:rsidRDefault="004674CE" w:rsidP="00AE394F">
      <w:pPr>
        <w:jc w:val="left"/>
        <w:rPr>
          <w:rFonts w:asciiTheme="minorHAnsi" w:hAnsiTheme="minorHAnsi"/>
          <w:sz w:val="22"/>
        </w:rPr>
      </w:pPr>
    </w:p>
    <w:p w14:paraId="1BD2C8B9"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t xml:space="preserve">Does your organization publish the video or audio recording of </w:t>
      </w:r>
      <w:r>
        <w:rPr>
          <w:rFonts w:asciiTheme="minorHAnsi" w:hAnsiTheme="minorHAnsi"/>
          <w:b/>
          <w:sz w:val="22"/>
        </w:rPr>
        <w:t>such</w:t>
      </w:r>
      <w:r w:rsidRPr="001121F0">
        <w:rPr>
          <w:rFonts w:asciiTheme="minorHAnsi" w:hAnsiTheme="minorHAnsi"/>
          <w:b/>
          <w:sz w:val="22"/>
        </w:rPr>
        <w:t xml:space="preserve"> meetings?</w:t>
      </w:r>
    </w:p>
    <w:p w14:paraId="006B1895"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891843015"/>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1989464363"/>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161777413"/>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279AC886" w14:textId="77777777" w:rsidR="004674CE" w:rsidRPr="00B52680" w:rsidRDefault="004674CE" w:rsidP="004674CE">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can they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780B7F97" w14:textId="77777777" w:rsidR="004674CE" w:rsidRDefault="004674CE" w:rsidP="00AE394F">
      <w:pPr>
        <w:jc w:val="left"/>
        <w:rPr>
          <w:rFonts w:asciiTheme="minorHAnsi" w:hAnsiTheme="minorHAnsi"/>
          <w:sz w:val="22"/>
        </w:rPr>
      </w:pPr>
    </w:p>
    <w:p w14:paraId="1EC10D40" w14:textId="77777777" w:rsidR="004674CE" w:rsidRPr="00ED3689" w:rsidRDefault="004674CE" w:rsidP="00AE394F">
      <w:pPr>
        <w:jc w:val="left"/>
        <w:rPr>
          <w:rFonts w:asciiTheme="minorHAnsi" w:hAnsiTheme="minorHAnsi"/>
          <w:sz w:val="22"/>
        </w:rPr>
      </w:pPr>
    </w:p>
    <w:p w14:paraId="6C2AB110"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t>Does your organization publish diplomatic correspondence addressed to it from States or the correspondence it circulates on behalf of States?</w:t>
      </w:r>
    </w:p>
    <w:p w14:paraId="3CD795F1"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919210328"/>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1155104563"/>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608163225"/>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35A02461" w14:textId="77777777" w:rsidR="004674CE" w:rsidRPr="00B52680" w:rsidRDefault="004674CE" w:rsidP="004674CE">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can it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5BA0714E" w14:textId="77777777" w:rsidR="004674CE" w:rsidRDefault="004674CE" w:rsidP="00AE394F">
      <w:pPr>
        <w:jc w:val="left"/>
        <w:rPr>
          <w:rFonts w:asciiTheme="minorHAnsi" w:hAnsiTheme="minorHAnsi"/>
          <w:sz w:val="22"/>
        </w:rPr>
      </w:pPr>
    </w:p>
    <w:p w14:paraId="6F261A47" w14:textId="77777777" w:rsidR="004674CE" w:rsidRPr="00ED3689" w:rsidRDefault="004674CE" w:rsidP="00AE394F">
      <w:pPr>
        <w:jc w:val="left"/>
        <w:rPr>
          <w:rFonts w:asciiTheme="minorHAnsi" w:hAnsiTheme="minorHAnsi"/>
          <w:sz w:val="22"/>
        </w:rPr>
      </w:pPr>
    </w:p>
    <w:p w14:paraId="3527B5E6"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lastRenderedPageBreak/>
        <w:t>Does your organization collect information concerning diplomatic acts and correspondence of States relating to its mandate and activity?</w:t>
      </w:r>
    </w:p>
    <w:p w14:paraId="4F79F5FF"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300695484"/>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1337031517"/>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276335304"/>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14DF0F61" w14:textId="77777777" w:rsidR="004674CE" w:rsidRPr="00B52680" w:rsidRDefault="004674CE" w:rsidP="004674CE">
      <w:pPr>
        <w:keepNext/>
        <w:rPr>
          <w:rFonts w:asciiTheme="minorHAnsi" w:hAnsiTheme="minorHAnsi"/>
          <w:b/>
          <w:sz w:val="22"/>
        </w:rPr>
      </w:pPr>
      <w:r w:rsidRPr="00B52680">
        <w:rPr>
          <w:rFonts w:asciiTheme="minorHAnsi" w:hAnsiTheme="minorHAnsi"/>
          <w:b/>
          <w:sz w:val="22"/>
        </w:rPr>
        <w:t>If yes,</w:t>
      </w:r>
      <w:r>
        <w:rPr>
          <w:rFonts w:asciiTheme="minorHAnsi" w:hAnsiTheme="minorHAnsi"/>
          <w:b/>
          <w:sz w:val="22"/>
        </w:rPr>
        <w:t xml:space="preserve"> does it publish such information?</w:t>
      </w:r>
    </w:p>
    <w:p w14:paraId="4C5DCA9D" w14:textId="77777777" w:rsidR="004674CE" w:rsidRPr="00ED3689" w:rsidRDefault="004674CE" w:rsidP="00AE394F">
      <w:pPr>
        <w:jc w:val="left"/>
        <w:rPr>
          <w:rStyle w:val="PlaceholderText"/>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825969793"/>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671158098"/>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22520742"/>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4532C2B9" w14:textId="77777777" w:rsidR="004674CE" w:rsidRPr="00B52680" w:rsidRDefault="004674CE" w:rsidP="004674CE">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can it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47651D4E" w14:textId="77777777" w:rsidR="004674CE" w:rsidRDefault="004674CE" w:rsidP="00F055B7">
      <w:pPr>
        <w:jc w:val="left"/>
        <w:rPr>
          <w:rFonts w:asciiTheme="minorHAnsi" w:hAnsiTheme="minorHAnsi"/>
          <w:sz w:val="22"/>
        </w:rPr>
      </w:pPr>
    </w:p>
    <w:p w14:paraId="23CB0151" w14:textId="77777777" w:rsidR="004674CE" w:rsidRPr="00ED3689" w:rsidRDefault="004674CE" w:rsidP="00F055B7">
      <w:pPr>
        <w:jc w:val="left"/>
        <w:rPr>
          <w:rFonts w:asciiTheme="minorHAnsi" w:hAnsiTheme="minorHAnsi"/>
          <w:sz w:val="22"/>
        </w:rPr>
      </w:pPr>
    </w:p>
    <w:p w14:paraId="0D221AF9"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t>Does your organization collect information concerning the conduct of States (including legislative and administrative) in relation to a particular treaty, or in relation to particular decisions or resolutions adopted under the provisions of a treaty, including the constitutive instrument of the organization?</w:t>
      </w:r>
    </w:p>
    <w:p w14:paraId="70716991"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715506284"/>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1768529876"/>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911701310"/>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49EBD8D6" w14:textId="77777777" w:rsidR="004674CE" w:rsidRPr="00B52680" w:rsidRDefault="004674CE" w:rsidP="004674CE">
      <w:pPr>
        <w:keepNext/>
        <w:rPr>
          <w:rFonts w:asciiTheme="minorHAnsi" w:hAnsiTheme="minorHAnsi"/>
          <w:b/>
          <w:sz w:val="22"/>
        </w:rPr>
      </w:pPr>
      <w:r w:rsidRPr="00B52680">
        <w:rPr>
          <w:rFonts w:asciiTheme="minorHAnsi" w:hAnsiTheme="minorHAnsi"/>
          <w:b/>
          <w:sz w:val="22"/>
        </w:rPr>
        <w:t>If yes,</w:t>
      </w:r>
      <w:r>
        <w:rPr>
          <w:rFonts w:asciiTheme="minorHAnsi" w:hAnsiTheme="minorHAnsi"/>
          <w:b/>
          <w:sz w:val="22"/>
        </w:rPr>
        <w:t xml:space="preserve"> does it publish such information?</w:t>
      </w:r>
    </w:p>
    <w:p w14:paraId="77EA58A3" w14:textId="77777777" w:rsidR="004674CE" w:rsidRPr="00ED3689" w:rsidRDefault="004674CE" w:rsidP="00AE394F">
      <w:pPr>
        <w:jc w:val="left"/>
        <w:rPr>
          <w:rStyle w:val="PlaceholderText"/>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803531811"/>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424192017"/>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1025331839"/>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74576FAE" w14:textId="77777777" w:rsidR="004674CE" w:rsidRPr="005A34DF" w:rsidRDefault="004674CE" w:rsidP="004674CE">
      <w:pPr>
        <w:keepNext/>
        <w:rPr>
          <w:rFonts w:asciiTheme="minorHAnsi" w:hAnsiTheme="minorHAnsi"/>
          <w:b/>
          <w:sz w:val="22"/>
        </w:rPr>
      </w:pPr>
      <w:r w:rsidRPr="005A34DF">
        <w:rPr>
          <w:rFonts w:asciiTheme="minorHAnsi" w:hAnsiTheme="minorHAnsi"/>
          <w:b/>
          <w:sz w:val="22"/>
        </w:rPr>
        <w:t>If yes, how can it be accessed</w:t>
      </w:r>
      <w:r>
        <w:rPr>
          <w:rFonts w:asciiTheme="minorHAnsi" w:hAnsiTheme="minorHAnsi"/>
          <w:b/>
          <w:sz w:val="22"/>
        </w:rPr>
        <w:t xml:space="preserve"> </w:t>
      </w:r>
      <w:r w:rsidRPr="00FF3640">
        <w:rPr>
          <w:rFonts w:asciiTheme="minorHAnsi" w:hAnsiTheme="minorHAnsi"/>
          <w:b/>
          <w:sz w:val="22"/>
        </w:rPr>
        <w:t>(please include title(s), ISBN, ISSN and/or URL)</w:t>
      </w:r>
      <w:r w:rsidRPr="005A34DF">
        <w:rPr>
          <w:rFonts w:asciiTheme="minorHAnsi" w:hAnsiTheme="minorHAnsi"/>
          <w:b/>
          <w:sz w:val="22"/>
        </w:rPr>
        <w:t>?</w:t>
      </w:r>
    </w:p>
    <w:p w14:paraId="596459D3" w14:textId="77777777" w:rsidR="004674CE" w:rsidRPr="004674CE" w:rsidRDefault="004674CE" w:rsidP="004674CE">
      <w:pPr>
        <w:jc w:val="left"/>
        <w:rPr>
          <w:rFonts w:asciiTheme="minorHAnsi" w:hAnsiTheme="minorHAnsi"/>
          <w:sz w:val="22"/>
        </w:rPr>
      </w:pPr>
    </w:p>
    <w:p w14:paraId="3DFE4D14" w14:textId="77777777" w:rsidR="004674CE" w:rsidRPr="004674CE" w:rsidRDefault="004674CE" w:rsidP="004674CE">
      <w:pPr>
        <w:jc w:val="left"/>
        <w:rPr>
          <w:rFonts w:asciiTheme="minorHAnsi" w:hAnsiTheme="minorHAnsi"/>
          <w:sz w:val="22"/>
        </w:rPr>
      </w:pPr>
    </w:p>
    <w:p w14:paraId="79D6D7FA"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t>Does your organization collect information concerning decisions of national courts in relation to its mandate and activity?</w:t>
      </w:r>
    </w:p>
    <w:p w14:paraId="42289A57"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926488449"/>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718248860"/>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34938258"/>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2AB5D37F" w14:textId="77777777" w:rsidR="004674CE" w:rsidRPr="00B52680" w:rsidRDefault="004674CE" w:rsidP="004674CE">
      <w:pPr>
        <w:keepNext/>
        <w:rPr>
          <w:rFonts w:asciiTheme="minorHAnsi" w:hAnsiTheme="minorHAnsi"/>
          <w:b/>
          <w:sz w:val="22"/>
        </w:rPr>
      </w:pPr>
      <w:r w:rsidRPr="00B52680">
        <w:rPr>
          <w:rFonts w:asciiTheme="minorHAnsi" w:hAnsiTheme="minorHAnsi"/>
          <w:b/>
          <w:sz w:val="22"/>
        </w:rPr>
        <w:t>If yes,</w:t>
      </w:r>
      <w:r>
        <w:rPr>
          <w:rFonts w:asciiTheme="minorHAnsi" w:hAnsiTheme="minorHAnsi"/>
          <w:b/>
          <w:sz w:val="22"/>
        </w:rPr>
        <w:t xml:space="preserve"> does it publish such information?</w:t>
      </w:r>
    </w:p>
    <w:p w14:paraId="1C7F8B73" w14:textId="77777777" w:rsidR="004674CE" w:rsidRPr="00ED3689" w:rsidRDefault="004674CE" w:rsidP="00AE394F">
      <w:pPr>
        <w:jc w:val="left"/>
        <w:rPr>
          <w:rStyle w:val="PlaceholderText"/>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910078270"/>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1307310927"/>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1377038100"/>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64158C39" w14:textId="77777777" w:rsidR="004674CE" w:rsidRPr="005A34DF" w:rsidRDefault="004674CE" w:rsidP="004674CE">
      <w:pPr>
        <w:keepNext/>
        <w:rPr>
          <w:rFonts w:asciiTheme="minorHAnsi" w:hAnsiTheme="minorHAnsi"/>
          <w:b/>
          <w:sz w:val="22"/>
        </w:rPr>
      </w:pPr>
      <w:r w:rsidRPr="005A34DF">
        <w:rPr>
          <w:rFonts w:asciiTheme="minorHAnsi" w:hAnsiTheme="minorHAnsi"/>
          <w:b/>
          <w:sz w:val="22"/>
        </w:rPr>
        <w:t>If yes, how can it be accessed</w:t>
      </w:r>
      <w:r>
        <w:rPr>
          <w:rFonts w:asciiTheme="minorHAnsi" w:hAnsiTheme="minorHAnsi"/>
          <w:b/>
          <w:sz w:val="22"/>
        </w:rPr>
        <w:t xml:space="preserve"> </w:t>
      </w:r>
      <w:r w:rsidRPr="00FF3640">
        <w:rPr>
          <w:rFonts w:asciiTheme="minorHAnsi" w:hAnsiTheme="minorHAnsi"/>
          <w:b/>
          <w:sz w:val="22"/>
        </w:rPr>
        <w:t>(please include title(s), ISBN, ISSN and/or URL)</w:t>
      </w:r>
      <w:r w:rsidRPr="005A34DF">
        <w:rPr>
          <w:rFonts w:asciiTheme="minorHAnsi" w:hAnsiTheme="minorHAnsi"/>
          <w:b/>
          <w:sz w:val="22"/>
        </w:rPr>
        <w:t>?</w:t>
      </w:r>
    </w:p>
    <w:p w14:paraId="29B1518E" w14:textId="77777777" w:rsidR="004674CE" w:rsidRDefault="004674CE" w:rsidP="004674CE">
      <w:pPr>
        <w:jc w:val="left"/>
        <w:rPr>
          <w:rFonts w:asciiTheme="minorHAnsi" w:hAnsiTheme="minorHAnsi"/>
          <w:sz w:val="22"/>
        </w:rPr>
      </w:pPr>
    </w:p>
    <w:p w14:paraId="09B83436" w14:textId="77777777" w:rsidR="004674CE" w:rsidRPr="004674CE" w:rsidRDefault="004674CE" w:rsidP="004674CE">
      <w:pPr>
        <w:jc w:val="left"/>
        <w:rPr>
          <w:rFonts w:asciiTheme="minorHAnsi" w:hAnsiTheme="minorHAnsi"/>
          <w:sz w:val="22"/>
        </w:rPr>
      </w:pPr>
    </w:p>
    <w:p w14:paraId="12928F2D"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t xml:space="preserve">Does your organization collect information concerning decisions of international courts and tribunals </w:t>
      </w:r>
      <w:r>
        <w:rPr>
          <w:rFonts w:asciiTheme="minorHAnsi" w:hAnsiTheme="minorHAnsi"/>
          <w:b/>
          <w:sz w:val="22"/>
        </w:rPr>
        <w:t>which are relevant to</w:t>
      </w:r>
      <w:r w:rsidRPr="001121F0">
        <w:rPr>
          <w:rFonts w:asciiTheme="minorHAnsi" w:hAnsiTheme="minorHAnsi"/>
          <w:b/>
          <w:sz w:val="22"/>
        </w:rPr>
        <w:t xml:space="preserve"> its mandate and activity?</w:t>
      </w:r>
    </w:p>
    <w:p w14:paraId="1B8B7BFB"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333217866"/>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2126568674"/>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140961345"/>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511FFC5D" w14:textId="77777777" w:rsidR="004674CE" w:rsidRPr="00B52680" w:rsidRDefault="004674CE" w:rsidP="004674CE">
      <w:pPr>
        <w:keepNext/>
        <w:rPr>
          <w:rFonts w:asciiTheme="minorHAnsi" w:hAnsiTheme="minorHAnsi"/>
          <w:b/>
          <w:sz w:val="22"/>
        </w:rPr>
      </w:pPr>
      <w:r w:rsidRPr="00B52680">
        <w:rPr>
          <w:rFonts w:asciiTheme="minorHAnsi" w:hAnsiTheme="minorHAnsi"/>
          <w:b/>
          <w:sz w:val="22"/>
        </w:rPr>
        <w:lastRenderedPageBreak/>
        <w:t>If yes,</w:t>
      </w:r>
      <w:r>
        <w:rPr>
          <w:rFonts w:asciiTheme="minorHAnsi" w:hAnsiTheme="minorHAnsi"/>
          <w:b/>
          <w:sz w:val="22"/>
        </w:rPr>
        <w:t xml:space="preserve"> does it publish such information?</w:t>
      </w:r>
    </w:p>
    <w:p w14:paraId="53214DC2" w14:textId="77777777" w:rsidR="004674CE" w:rsidRPr="00ED3689" w:rsidRDefault="004674CE" w:rsidP="00AE394F">
      <w:pPr>
        <w:jc w:val="left"/>
        <w:rPr>
          <w:rStyle w:val="PlaceholderText"/>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36627109"/>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774599878"/>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920760191"/>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3FB0DA60" w14:textId="77777777" w:rsidR="004674CE" w:rsidRPr="00B52680" w:rsidRDefault="004674CE" w:rsidP="004674CE">
      <w:pPr>
        <w:keepNext/>
        <w:rPr>
          <w:b/>
        </w:rPr>
      </w:pPr>
      <w:r w:rsidRPr="00B52680">
        <w:rPr>
          <w:rFonts w:asciiTheme="minorHAnsi" w:hAnsiTheme="minorHAnsi"/>
          <w:b/>
          <w:sz w:val="22"/>
        </w:rPr>
        <w:t xml:space="preserve">If yes, </w:t>
      </w:r>
      <w:r>
        <w:rPr>
          <w:rFonts w:asciiTheme="minorHAnsi" w:hAnsiTheme="minorHAnsi"/>
          <w:b/>
          <w:sz w:val="22"/>
        </w:rPr>
        <w:t xml:space="preserve">how can it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7EB678FA" w14:textId="77777777" w:rsidR="004674CE" w:rsidRDefault="004674CE" w:rsidP="00AE394F">
      <w:pPr>
        <w:jc w:val="left"/>
        <w:rPr>
          <w:rFonts w:asciiTheme="minorHAnsi" w:hAnsiTheme="minorHAnsi"/>
          <w:sz w:val="22"/>
        </w:rPr>
      </w:pPr>
    </w:p>
    <w:p w14:paraId="7AB7ABA5" w14:textId="77777777" w:rsidR="004674CE" w:rsidRPr="00ED3689" w:rsidRDefault="004674CE" w:rsidP="00AE394F">
      <w:pPr>
        <w:jc w:val="left"/>
        <w:rPr>
          <w:rFonts w:asciiTheme="minorHAnsi" w:hAnsiTheme="minorHAnsi"/>
          <w:sz w:val="22"/>
        </w:rPr>
      </w:pPr>
    </w:p>
    <w:p w14:paraId="394C026F"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t>Does your organization collect information concerning public statements made by States in relation to the mandate and activity of the organization?</w:t>
      </w:r>
    </w:p>
    <w:p w14:paraId="340640A7"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957596961"/>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1258487882"/>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1536775507"/>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6EEB28D2" w14:textId="77777777" w:rsidR="004674CE" w:rsidRPr="00B52680" w:rsidRDefault="004674CE" w:rsidP="004674CE">
      <w:pPr>
        <w:keepNext/>
        <w:rPr>
          <w:rFonts w:asciiTheme="minorHAnsi" w:hAnsiTheme="minorHAnsi"/>
          <w:b/>
          <w:sz w:val="22"/>
        </w:rPr>
      </w:pPr>
      <w:r w:rsidRPr="00B52680">
        <w:rPr>
          <w:rFonts w:asciiTheme="minorHAnsi" w:hAnsiTheme="minorHAnsi"/>
          <w:b/>
          <w:sz w:val="22"/>
        </w:rPr>
        <w:t>If yes,</w:t>
      </w:r>
      <w:r>
        <w:rPr>
          <w:rFonts w:asciiTheme="minorHAnsi" w:hAnsiTheme="minorHAnsi"/>
          <w:b/>
          <w:sz w:val="22"/>
        </w:rPr>
        <w:t xml:space="preserve"> does it publish such information?</w:t>
      </w:r>
    </w:p>
    <w:p w14:paraId="4E89FE8B" w14:textId="77777777" w:rsidR="004674CE" w:rsidRPr="00ED3689" w:rsidRDefault="004674CE" w:rsidP="00AE394F">
      <w:pPr>
        <w:jc w:val="left"/>
        <w:rPr>
          <w:rStyle w:val="PlaceholderText"/>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402366430"/>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109329993"/>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1102172665"/>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1EF6F6E3" w14:textId="77777777" w:rsidR="004674CE" w:rsidRPr="00B52680" w:rsidRDefault="004674CE" w:rsidP="004674CE">
      <w:pPr>
        <w:keepNext/>
        <w:rPr>
          <w:b/>
        </w:rPr>
      </w:pPr>
      <w:r w:rsidRPr="00B52680">
        <w:rPr>
          <w:rFonts w:asciiTheme="minorHAnsi" w:hAnsiTheme="minorHAnsi"/>
          <w:b/>
          <w:sz w:val="22"/>
        </w:rPr>
        <w:t xml:space="preserve">If yes, </w:t>
      </w:r>
      <w:r>
        <w:rPr>
          <w:rFonts w:asciiTheme="minorHAnsi" w:hAnsiTheme="minorHAnsi"/>
          <w:b/>
          <w:sz w:val="22"/>
        </w:rPr>
        <w:t xml:space="preserve">how can it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036A1485" w14:textId="77777777" w:rsidR="004674CE" w:rsidRDefault="004674CE" w:rsidP="00F055B7">
      <w:pPr>
        <w:jc w:val="left"/>
        <w:rPr>
          <w:rFonts w:asciiTheme="minorHAnsi" w:hAnsiTheme="minorHAnsi"/>
          <w:sz w:val="22"/>
        </w:rPr>
      </w:pPr>
    </w:p>
    <w:p w14:paraId="7340C356" w14:textId="77777777" w:rsidR="004674CE" w:rsidRPr="00ED3689" w:rsidRDefault="004674CE" w:rsidP="00F055B7">
      <w:pPr>
        <w:jc w:val="left"/>
        <w:rPr>
          <w:rFonts w:asciiTheme="minorHAnsi" w:hAnsiTheme="minorHAnsi"/>
          <w:sz w:val="22"/>
        </w:rPr>
      </w:pPr>
    </w:p>
    <w:p w14:paraId="17A1F2AF"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t>Does your organization collect information concerning official publications of States in relation to the mandate and activity of the organization?</w:t>
      </w:r>
    </w:p>
    <w:p w14:paraId="3AE7D82D"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771973571"/>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530002384"/>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1494376631"/>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6B5CFD74" w14:textId="77777777" w:rsidR="004674CE" w:rsidRPr="001B4115" w:rsidRDefault="004674CE" w:rsidP="004674CE">
      <w:pPr>
        <w:keepNext/>
        <w:rPr>
          <w:b/>
        </w:rPr>
      </w:pPr>
      <w:r w:rsidRPr="001B4115">
        <w:rPr>
          <w:rFonts w:asciiTheme="minorHAnsi" w:hAnsiTheme="minorHAnsi"/>
          <w:b/>
          <w:sz w:val="22"/>
        </w:rPr>
        <w:t>If yes, does it further disseminate such information</w:t>
      </w:r>
      <w:r>
        <w:rPr>
          <w:rFonts w:asciiTheme="minorHAnsi" w:hAnsiTheme="minorHAnsi"/>
          <w:b/>
          <w:sz w:val="22"/>
        </w:rPr>
        <w:t>?</w:t>
      </w:r>
    </w:p>
    <w:p w14:paraId="69743370" w14:textId="77777777" w:rsidR="004674CE" w:rsidRPr="00ED3689" w:rsidRDefault="004674CE" w:rsidP="00C74B7B">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626307432"/>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589434967"/>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484675128"/>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29E649E6" w14:textId="77777777" w:rsidR="004674CE" w:rsidRPr="00B52680" w:rsidRDefault="004674CE" w:rsidP="004674CE">
      <w:pPr>
        <w:keepNext/>
        <w:rPr>
          <w:b/>
        </w:rPr>
      </w:pPr>
      <w:r w:rsidRPr="00B52680">
        <w:rPr>
          <w:rFonts w:asciiTheme="minorHAnsi" w:hAnsiTheme="minorHAnsi"/>
          <w:b/>
          <w:sz w:val="22"/>
        </w:rPr>
        <w:t xml:space="preserve">If yes, </w:t>
      </w:r>
      <w:r>
        <w:rPr>
          <w:rFonts w:asciiTheme="minorHAnsi" w:hAnsiTheme="minorHAnsi"/>
          <w:b/>
          <w:sz w:val="22"/>
        </w:rPr>
        <w:t xml:space="preserve">how can it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02ADB9DA" w14:textId="77777777" w:rsidR="004674CE" w:rsidRDefault="004674CE" w:rsidP="00F055B7">
      <w:pPr>
        <w:jc w:val="left"/>
        <w:rPr>
          <w:rFonts w:asciiTheme="minorHAnsi" w:hAnsiTheme="minorHAnsi"/>
          <w:sz w:val="22"/>
        </w:rPr>
      </w:pPr>
    </w:p>
    <w:p w14:paraId="1692B7C0" w14:textId="77777777" w:rsidR="004674CE" w:rsidRPr="00ED3689" w:rsidRDefault="004674CE" w:rsidP="00F055B7">
      <w:pPr>
        <w:jc w:val="left"/>
        <w:rPr>
          <w:rFonts w:asciiTheme="minorHAnsi" w:hAnsiTheme="minorHAnsi"/>
          <w:sz w:val="22"/>
        </w:rPr>
      </w:pPr>
    </w:p>
    <w:p w14:paraId="5DBF83A3" w14:textId="77777777" w:rsidR="004674CE" w:rsidRPr="001121F0" w:rsidRDefault="004674CE" w:rsidP="004674CE">
      <w:pPr>
        <w:keepNext/>
        <w:rPr>
          <w:rFonts w:asciiTheme="minorHAnsi" w:hAnsiTheme="minorHAnsi"/>
          <w:b/>
          <w:sz w:val="22"/>
        </w:rPr>
      </w:pPr>
      <w:r w:rsidRPr="001121F0">
        <w:rPr>
          <w:rFonts w:asciiTheme="minorHAnsi" w:hAnsiTheme="minorHAnsi"/>
          <w:b/>
          <w:sz w:val="22"/>
        </w:rPr>
        <w:t>Does your organization collect information concerning government legal opinions in relation to its mandate and activity?</w:t>
      </w:r>
    </w:p>
    <w:p w14:paraId="1729DAD6" w14:textId="77777777" w:rsidR="004674CE" w:rsidRPr="00ED3689" w:rsidRDefault="004674CE" w:rsidP="00AE394F">
      <w:pPr>
        <w:jc w:val="left"/>
        <w:rPr>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380553108"/>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391810171"/>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259492794"/>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3BBD0D53" w14:textId="77777777" w:rsidR="004674CE" w:rsidRPr="00B52680" w:rsidRDefault="004674CE" w:rsidP="004674CE">
      <w:pPr>
        <w:keepNext/>
        <w:rPr>
          <w:rFonts w:asciiTheme="minorHAnsi" w:hAnsiTheme="minorHAnsi"/>
          <w:b/>
          <w:sz w:val="22"/>
        </w:rPr>
      </w:pPr>
      <w:r w:rsidRPr="00B52680">
        <w:rPr>
          <w:rFonts w:asciiTheme="minorHAnsi" w:hAnsiTheme="minorHAnsi"/>
          <w:b/>
          <w:sz w:val="22"/>
        </w:rPr>
        <w:t>If yes,</w:t>
      </w:r>
      <w:r>
        <w:rPr>
          <w:rFonts w:asciiTheme="minorHAnsi" w:hAnsiTheme="minorHAnsi"/>
          <w:b/>
          <w:sz w:val="22"/>
        </w:rPr>
        <w:t xml:space="preserve"> does it publish such information?</w:t>
      </w:r>
    </w:p>
    <w:p w14:paraId="5EB4EADD" w14:textId="77777777" w:rsidR="004674CE" w:rsidRPr="00ED3689" w:rsidRDefault="004674CE" w:rsidP="00AE394F">
      <w:pPr>
        <w:jc w:val="left"/>
        <w:rPr>
          <w:rStyle w:val="PlaceholderText"/>
          <w:rFonts w:asciiTheme="minorHAnsi" w:hAnsiTheme="minorHAnsi"/>
          <w:sz w:val="22"/>
        </w:rPr>
      </w:pPr>
      <w:r w:rsidRPr="00ED3689">
        <w:rPr>
          <w:rFonts w:asciiTheme="minorHAnsi" w:hAnsiTheme="minorHAnsi"/>
          <w:sz w:val="22"/>
        </w:rPr>
        <w:t xml:space="preserve">Yes </w:t>
      </w:r>
      <w:sdt>
        <w:sdtPr>
          <w:rPr>
            <w:rFonts w:asciiTheme="minorHAnsi" w:hAnsiTheme="minorHAnsi"/>
            <w:sz w:val="22"/>
          </w:rPr>
          <w:id w:val="-1068114905"/>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No </w:t>
      </w:r>
      <w:sdt>
        <w:sdtPr>
          <w:rPr>
            <w:rFonts w:asciiTheme="minorHAnsi" w:hAnsiTheme="minorHAnsi"/>
            <w:sz w:val="22"/>
          </w:rPr>
          <w:id w:val="820081177"/>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r w:rsidRPr="00ED3689">
        <w:rPr>
          <w:rFonts w:asciiTheme="minorHAnsi" w:hAnsiTheme="minorHAnsi"/>
          <w:sz w:val="22"/>
        </w:rPr>
        <w:t xml:space="preserve"> </w:t>
      </w:r>
      <w:proofErr w:type="gramStart"/>
      <w:r w:rsidRPr="00ED3689">
        <w:rPr>
          <w:rFonts w:asciiTheme="minorHAnsi" w:hAnsiTheme="minorHAnsi"/>
          <w:sz w:val="22"/>
        </w:rPr>
        <w:t>Not</w:t>
      </w:r>
      <w:proofErr w:type="gramEnd"/>
      <w:r w:rsidRPr="00ED3689">
        <w:rPr>
          <w:rFonts w:asciiTheme="minorHAnsi" w:hAnsiTheme="minorHAnsi"/>
          <w:sz w:val="22"/>
        </w:rPr>
        <w:t xml:space="preserve"> applicable </w:t>
      </w:r>
      <w:sdt>
        <w:sdtPr>
          <w:rPr>
            <w:rFonts w:asciiTheme="minorHAnsi" w:hAnsiTheme="minorHAnsi"/>
            <w:sz w:val="22"/>
          </w:rPr>
          <w:id w:val="-2118598843"/>
          <w14:checkbox>
            <w14:checked w14:val="0"/>
            <w14:checkedState w14:val="2612" w14:font="MS Gothic"/>
            <w14:uncheckedState w14:val="2610" w14:font="MS Gothic"/>
          </w14:checkbox>
        </w:sdtPr>
        <w:sdtContent>
          <w:r w:rsidRPr="00ED3689">
            <w:rPr>
              <w:rFonts w:ascii="MS Gothic" w:eastAsia="MS Gothic" w:hAnsi="MS Gothic" w:cs="MS Gothic" w:hint="eastAsia"/>
              <w:sz w:val="22"/>
            </w:rPr>
            <w:t>☐</w:t>
          </w:r>
        </w:sdtContent>
      </w:sdt>
    </w:p>
    <w:p w14:paraId="5DA30596" w14:textId="77777777" w:rsidR="004674CE" w:rsidRPr="00B52680" w:rsidRDefault="004674CE" w:rsidP="004674CE">
      <w:pPr>
        <w:keepNext/>
        <w:rPr>
          <w:b/>
        </w:rPr>
      </w:pPr>
      <w:r w:rsidRPr="00B52680">
        <w:rPr>
          <w:rFonts w:asciiTheme="minorHAnsi" w:hAnsiTheme="minorHAnsi"/>
          <w:b/>
          <w:sz w:val="22"/>
        </w:rPr>
        <w:lastRenderedPageBreak/>
        <w:t xml:space="preserve">If yes, </w:t>
      </w:r>
      <w:r>
        <w:rPr>
          <w:rFonts w:asciiTheme="minorHAnsi" w:hAnsiTheme="minorHAnsi"/>
          <w:b/>
          <w:sz w:val="22"/>
        </w:rPr>
        <w:t xml:space="preserve">how can it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521A3B82" w14:textId="77777777" w:rsidR="004674CE" w:rsidRDefault="004674CE" w:rsidP="004674CE">
      <w:pPr>
        <w:keepNext/>
        <w:jc w:val="left"/>
        <w:rPr>
          <w:rFonts w:asciiTheme="minorHAnsi" w:hAnsiTheme="minorHAnsi"/>
          <w:sz w:val="22"/>
        </w:rPr>
      </w:pPr>
    </w:p>
    <w:p w14:paraId="159FFDD2" w14:textId="77777777" w:rsidR="004674CE" w:rsidRPr="00ED3689" w:rsidRDefault="004674CE" w:rsidP="00F055B7">
      <w:pPr>
        <w:jc w:val="left"/>
        <w:rPr>
          <w:rFonts w:asciiTheme="minorHAnsi" w:hAnsiTheme="minorHAnsi"/>
          <w:sz w:val="22"/>
        </w:rPr>
      </w:pPr>
    </w:p>
    <w:p w14:paraId="244AB68F" w14:textId="4BFF7C61" w:rsidR="005B4CF3" w:rsidRPr="00A92C69" w:rsidRDefault="005B4CF3" w:rsidP="00A92C69">
      <w:pPr>
        <w:pStyle w:val="Heading2"/>
        <w:keepLines w:val="0"/>
        <w:numPr>
          <w:ilvl w:val="0"/>
          <w:numId w:val="4"/>
        </w:numPr>
        <w:autoSpaceDE w:val="0"/>
        <w:autoSpaceDN w:val="0"/>
        <w:adjustRightInd w:val="0"/>
        <w:spacing w:before="360" w:after="120"/>
        <w:contextualSpacing/>
        <w:jc w:val="center"/>
        <w:rPr>
          <w:rFonts w:asciiTheme="minorHAnsi" w:eastAsiaTheme="minorHAnsi" w:hAnsiTheme="minorHAnsi" w:cstheme="minorBidi"/>
          <w:bCs w:val="0"/>
          <w:i/>
          <w:color w:val="auto"/>
          <w:sz w:val="24"/>
          <w:szCs w:val="22"/>
        </w:rPr>
      </w:pPr>
      <w:r w:rsidRPr="00A92C69">
        <w:rPr>
          <w:rFonts w:asciiTheme="minorHAnsi" w:eastAsiaTheme="minorHAnsi" w:hAnsiTheme="minorHAnsi" w:cstheme="minorBidi"/>
          <w:bCs w:val="0"/>
          <w:i/>
          <w:color w:val="auto"/>
          <w:sz w:val="24"/>
          <w:szCs w:val="22"/>
        </w:rPr>
        <w:t>Practice of your organization</w:t>
      </w:r>
    </w:p>
    <w:p w14:paraId="0ABF9164" w14:textId="77777777" w:rsidR="007F48C2" w:rsidRPr="001121F0" w:rsidRDefault="007F48C2" w:rsidP="007F48C2">
      <w:pPr>
        <w:keepNext/>
        <w:rPr>
          <w:rFonts w:asciiTheme="minorHAnsi" w:hAnsiTheme="minorHAnsi"/>
          <w:b/>
          <w:sz w:val="22"/>
        </w:rPr>
      </w:pPr>
      <w:r w:rsidRPr="001121F0">
        <w:rPr>
          <w:rFonts w:asciiTheme="minorHAnsi" w:hAnsiTheme="minorHAnsi"/>
          <w:b/>
          <w:sz w:val="22"/>
        </w:rPr>
        <w:t>Does your organization publish the official correspondence it sends to States?</w:t>
      </w:r>
    </w:p>
    <w:p w14:paraId="723958AE" w14:textId="77777777" w:rsidR="007F48C2" w:rsidRPr="004674CE" w:rsidRDefault="007F48C2" w:rsidP="00AE394F">
      <w:pPr>
        <w:jc w:val="left"/>
        <w:rPr>
          <w:rFonts w:asciiTheme="minorHAnsi" w:hAnsiTheme="minorHAnsi"/>
          <w:sz w:val="22"/>
        </w:rPr>
      </w:pPr>
      <w:r w:rsidRPr="004674CE">
        <w:rPr>
          <w:rFonts w:asciiTheme="minorHAnsi" w:hAnsiTheme="minorHAnsi"/>
          <w:sz w:val="22"/>
        </w:rPr>
        <w:t xml:space="preserve">Yes </w:t>
      </w:r>
      <w:sdt>
        <w:sdtPr>
          <w:rPr>
            <w:rFonts w:asciiTheme="minorHAnsi" w:hAnsiTheme="minorHAnsi"/>
            <w:sz w:val="22"/>
          </w:rPr>
          <w:id w:val="2123185625"/>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No </w:t>
      </w:r>
      <w:sdt>
        <w:sdtPr>
          <w:rPr>
            <w:rFonts w:asciiTheme="minorHAnsi" w:hAnsiTheme="minorHAnsi"/>
            <w:sz w:val="22"/>
          </w:rPr>
          <w:id w:val="-972387"/>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w:t>
      </w:r>
      <w:proofErr w:type="gramStart"/>
      <w:r w:rsidRPr="004674CE">
        <w:rPr>
          <w:rFonts w:asciiTheme="minorHAnsi" w:hAnsiTheme="minorHAnsi"/>
          <w:sz w:val="22"/>
        </w:rPr>
        <w:t>Not</w:t>
      </w:r>
      <w:proofErr w:type="gramEnd"/>
      <w:r w:rsidRPr="004674CE">
        <w:rPr>
          <w:rFonts w:asciiTheme="minorHAnsi" w:hAnsiTheme="minorHAnsi"/>
          <w:sz w:val="22"/>
        </w:rPr>
        <w:t xml:space="preserve"> applicable </w:t>
      </w:r>
      <w:sdt>
        <w:sdtPr>
          <w:rPr>
            <w:rFonts w:asciiTheme="minorHAnsi" w:hAnsiTheme="minorHAnsi"/>
            <w:sz w:val="22"/>
          </w:rPr>
          <w:id w:val="-1062175477"/>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p>
    <w:p w14:paraId="1D0C03A0" w14:textId="77777777" w:rsidR="007F48C2" w:rsidRPr="00B52680" w:rsidRDefault="007F48C2" w:rsidP="007F48C2">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can such correspondence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70F3C0B4" w14:textId="77777777" w:rsidR="007F48C2" w:rsidRDefault="007F48C2" w:rsidP="007F48C2">
      <w:pPr>
        <w:keepNext/>
        <w:jc w:val="left"/>
        <w:rPr>
          <w:rFonts w:asciiTheme="minorHAnsi" w:hAnsiTheme="minorHAnsi"/>
          <w:sz w:val="22"/>
        </w:rPr>
      </w:pPr>
    </w:p>
    <w:p w14:paraId="5234A057" w14:textId="77777777" w:rsidR="007F48C2" w:rsidRPr="004674CE" w:rsidRDefault="007F48C2" w:rsidP="00AE394F">
      <w:pPr>
        <w:jc w:val="left"/>
        <w:rPr>
          <w:rFonts w:asciiTheme="minorHAnsi" w:hAnsiTheme="minorHAnsi"/>
          <w:sz w:val="22"/>
        </w:rPr>
      </w:pPr>
    </w:p>
    <w:p w14:paraId="47F81979" w14:textId="77777777" w:rsidR="007F48C2" w:rsidRPr="001121F0" w:rsidRDefault="007F48C2" w:rsidP="007F48C2">
      <w:pPr>
        <w:keepNext/>
        <w:rPr>
          <w:rFonts w:asciiTheme="minorHAnsi" w:hAnsiTheme="minorHAnsi"/>
          <w:b/>
          <w:sz w:val="22"/>
        </w:rPr>
      </w:pPr>
      <w:r w:rsidRPr="001121F0">
        <w:rPr>
          <w:rFonts w:asciiTheme="minorHAnsi" w:hAnsiTheme="minorHAnsi"/>
          <w:b/>
          <w:sz w:val="22"/>
        </w:rPr>
        <w:t>Does your organization publish its official correspondence with other international organizations?</w:t>
      </w:r>
    </w:p>
    <w:p w14:paraId="13F61811" w14:textId="77777777" w:rsidR="007F48C2" w:rsidRPr="004674CE" w:rsidRDefault="007F48C2" w:rsidP="00AE394F">
      <w:pPr>
        <w:jc w:val="left"/>
        <w:rPr>
          <w:rFonts w:asciiTheme="minorHAnsi" w:hAnsiTheme="minorHAnsi"/>
          <w:sz w:val="22"/>
        </w:rPr>
      </w:pPr>
      <w:r w:rsidRPr="004674CE">
        <w:rPr>
          <w:rFonts w:asciiTheme="minorHAnsi" w:hAnsiTheme="minorHAnsi"/>
          <w:sz w:val="22"/>
        </w:rPr>
        <w:t xml:space="preserve">Yes </w:t>
      </w:r>
      <w:sdt>
        <w:sdtPr>
          <w:rPr>
            <w:rFonts w:asciiTheme="minorHAnsi" w:hAnsiTheme="minorHAnsi"/>
            <w:sz w:val="22"/>
          </w:rPr>
          <w:id w:val="910975543"/>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No </w:t>
      </w:r>
      <w:sdt>
        <w:sdtPr>
          <w:rPr>
            <w:rFonts w:asciiTheme="minorHAnsi" w:hAnsiTheme="minorHAnsi"/>
            <w:sz w:val="22"/>
          </w:rPr>
          <w:id w:val="841895984"/>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w:t>
      </w:r>
      <w:proofErr w:type="gramStart"/>
      <w:r w:rsidRPr="004674CE">
        <w:rPr>
          <w:rFonts w:asciiTheme="minorHAnsi" w:hAnsiTheme="minorHAnsi"/>
          <w:sz w:val="22"/>
        </w:rPr>
        <w:t>Not</w:t>
      </w:r>
      <w:proofErr w:type="gramEnd"/>
      <w:r w:rsidRPr="004674CE">
        <w:rPr>
          <w:rFonts w:asciiTheme="minorHAnsi" w:hAnsiTheme="minorHAnsi"/>
          <w:sz w:val="22"/>
        </w:rPr>
        <w:t xml:space="preserve"> applicable </w:t>
      </w:r>
      <w:sdt>
        <w:sdtPr>
          <w:rPr>
            <w:rFonts w:asciiTheme="minorHAnsi" w:hAnsiTheme="minorHAnsi"/>
            <w:sz w:val="22"/>
          </w:rPr>
          <w:id w:val="-1458552788"/>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p>
    <w:p w14:paraId="6306073C" w14:textId="77777777" w:rsidR="007F48C2" w:rsidRPr="00B52680" w:rsidRDefault="007F48C2" w:rsidP="007F48C2">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can such correspondence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79507870" w14:textId="77777777" w:rsidR="007F48C2" w:rsidRDefault="007F48C2" w:rsidP="007F48C2">
      <w:pPr>
        <w:keepNext/>
        <w:jc w:val="left"/>
        <w:rPr>
          <w:rFonts w:asciiTheme="minorHAnsi" w:hAnsiTheme="minorHAnsi"/>
          <w:sz w:val="22"/>
        </w:rPr>
      </w:pPr>
    </w:p>
    <w:p w14:paraId="1F295341" w14:textId="77777777" w:rsidR="007F48C2" w:rsidRPr="004674CE" w:rsidRDefault="007F48C2" w:rsidP="00AE394F">
      <w:pPr>
        <w:jc w:val="left"/>
        <w:rPr>
          <w:rFonts w:asciiTheme="minorHAnsi" w:hAnsiTheme="minorHAnsi"/>
          <w:sz w:val="22"/>
        </w:rPr>
      </w:pPr>
    </w:p>
    <w:p w14:paraId="0F6BB41E" w14:textId="77777777" w:rsidR="007F48C2" w:rsidRPr="00D62424" w:rsidRDefault="007F48C2" w:rsidP="007F48C2">
      <w:pPr>
        <w:keepNext/>
        <w:rPr>
          <w:rFonts w:asciiTheme="minorHAnsi" w:hAnsiTheme="minorHAnsi"/>
          <w:b/>
          <w:sz w:val="22"/>
        </w:rPr>
      </w:pPr>
      <w:r w:rsidRPr="00D62424">
        <w:rPr>
          <w:rFonts w:asciiTheme="minorHAnsi" w:hAnsiTheme="minorHAnsi"/>
          <w:b/>
          <w:sz w:val="22"/>
        </w:rPr>
        <w:t>Does your organization publish the minutes of internal meetings of its Secretariat?</w:t>
      </w:r>
    </w:p>
    <w:p w14:paraId="31E98BA9" w14:textId="77777777" w:rsidR="007F48C2" w:rsidRPr="004674CE" w:rsidRDefault="007F48C2" w:rsidP="00AE394F">
      <w:pPr>
        <w:jc w:val="left"/>
        <w:rPr>
          <w:rFonts w:asciiTheme="minorHAnsi" w:hAnsiTheme="minorHAnsi"/>
          <w:sz w:val="22"/>
        </w:rPr>
      </w:pPr>
      <w:r w:rsidRPr="004674CE">
        <w:rPr>
          <w:rFonts w:asciiTheme="minorHAnsi" w:hAnsiTheme="minorHAnsi"/>
          <w:sz w:val="22"/>
        </w:rPr>
        <w:t xml:space="preserve">Yes </w:t>
      </w:r>
      <w:sdt>
        <w:sdtPr>
          <w:rPr>
            <w:rFonts w:asciiTheme="minorHAnsi" w:hAnsiTheme="minorHAnsi"/>
            <w:sz w:val="22"/>
          </w:rPr>
          <w:id w:val="1649395218"/>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No </w:t>
      </w:r>
      <w:sdt>
        <w:sdtPr>
          <w:rPr>
            <w:rFonts w:asciiTheme="minorHAnsi" w:hAnsiTheme="minorHAnsi"/>
            <w:sz w:val="22"/>
          </w:rPr>
          <w:id w:val="64843563"/>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w:t>
      </w:r>
      <w:proofErr w:type="gramStart"/>
      <w:r w:rsidRPr="004674CE">
        <w:rPr>
          <w:rFonts w:asciiTheme="minorHAnsi" w:hAnsiTheme="minorHAnsi"/>
          <w:sz w:val="22"/>
        </w:rPr>
        <w:t>Not</w:t>
      </w:r>
      <w:proofErr w:type="gramEnd"/>
      <w:r w:rsidRPr="004674CE">
        <w:rPr>
          <w:rFonts w:asciiTheme="minorHAnsi" w:hAnsiTheme="minorHAnsi"/>
          <w:sz w:val="22"/>
        </w:rPr>
        <w:t xml:space="preserve"> applicable </w:t>
      </w:r>
      <w:sdt>
        <w:sdtPr>
          <w:rPr>
            <w:rFonts w:asciiTheme="minorHAnsi" w:hAnsiTheme="minorHAnsi"/>
            <w:sz w:val="22"/>
          </w:rPr>
          <w:id w:val="527845123"/>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p>
    <w:p w14:paraId="679FA50A" w14:textId="77777777" w:rsidR="007F48C2" w:rsidRPr="00B52680" w:rsidRDefault="007F48C2" w:rsidP="007F48C2">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can these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728B57E2" w14:textId="77777777" w:rsidR="007F48C2" w:rsidRDefault="007F48C2" w:rsidP="007F48C2">
      <w:pPr>
        <w:keepNext/>
        <w:jc w:val="left"/>
        <w:rPr>
          <w:rFonts w:asciiTheme="minorHAnsi" w:hAnsiTheme="minorHAnsi"/>
          <w:sz w:val="22"/>
        </w:rPr>
      </w:pPr>
    </w:p>
    <w:p w14:paraId="66B75E7A" w14:textId="77777777" w:rsidR="007F48C2" w:rsidRPr="004674CE" w:rsidRDefault="007F48C2" w:rsidP="00AE394F">
      <w:pPr>
        <w:jc w:val="left"/>
        <w:rPr>
          <w:rFonts w:asciiTheme="minorHAnsi" w:hAnsiTheme="minorHAnsi"/>
          <w:sz w:val="22"/>
        </w:rPr>
      </w:pPr>
    </w:p>
    <w:p w14:paraId="23B06562" w14:textId="77777777" w:rsidR="007F48C2" w:rsidRPr="00D62424" w:rsidRDefault="007F48C2" w:rsidP="007F48C2">
      <w:pPr>
        <w:keepNext/>
        <w:rPr>
          <w:rFonts w:asciiTheme="minorHAnsi" w:hAnsiTheme="minorHAnsi"/>
          <w:b/>
          <w:sz w:val="22"/>
        </w:rPr>
      </w:pPr>
      <w:r w:rsidRPr="00D62424">
        <w:rPr>
          <w:rFonts w:asciiTheme="minorHAnsi" w:hAnsiTheme="minorHAnsi"/>
          <w:b/>
          <w:sz w:val="22"/>
        </w:rPr>
        <w:t>Does your organization publish all the decisions and internal instructions adopted by its administrative bodies?</w:t>
      </w:r>
    </w:p>
    <w:p w14:paraId="412E2C21" w14:textId="77777777" w:rsidR="007F48C2" w:rsidRPr="004674CE" w:rsidRDefault="007F48C2" w:rsidP="00AE394F">
      <w:pPr>
        <w:jc w:val="left"/>
        <w:rPr>
          <w:rFonts w:asciiTheme="minorHAnsi" w:hAnsiTheme="minorHAnsi"/>
          <w:sz w:val="22"/>
        </w:rPr>
      </w:pPr>
      <w:r w:rsidRPr="004674CE">
        <w:rPr>
          <w:rFonts w:asciiTheme="minorHAnsi" w:hAnsiTheme="minorHAnsi"/>
          <w:sz w:val="22"/>
        </w:rPr>
        <w:t xml:space="preserve">Yes </w:t>
      </w:r>
      <w:sdt>
        <w:sdtPr>
          <w:rPr>
            <w:rFonts w:asciiTheme="minorHAnsi" w:hAnsiTheme="minorHAnsi"/>
            <w:sz w:val="22"/>
          </w:rPr>
          <w:id w:val="605388336"/>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No </w:t>
      </w:r>
      <w:sdt>
        <w:sdtPr>
          <w:rPr>
            <w:rFonts w:asciiTheme="minorHAnsi" w:hAnsiTheme="minorHAnsi"/>
            <w:sz w:val="22"/>
          </w:rPr>
          <w:id w:val="1641380321"/>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w:t>
      </w:r>
      <w:proofErr w:type="gramStart"/>
      <w:r w:rsidRPr="004674CE">
        <w:rPr>
          <w:rFonts w:asciiTheme="minorHAnsi" w:hAnsiTheme="minorHAnsi"/>
          <w:sz w:val="22"/>
        </w:rPr>
        <w:t>Not</w:t>
      </w:r>
      <w:proofErr w:type="gramEnd"/>
      <w:r w:rsidRPr="004674CE">
        <w:rPr>
          <w:rFonts w:asciiTheme="minorHAnsi" w:hAnsiTheme="minorHAnsi"/>
          <w:sz w:val="22"/>
        </w:rPr>
        <w:t xml:space="preserve"> applicable </w:t>
      </w:r>
      <w:sdt>
        <w:sdtPr>
          <w:rPr>
            <w:rFonts w:asciiTheme="minorHAnsi" w:hAnsiTheme="minorHAnsi"/>
            <w:sz w:val="22"/>
          </w:rPr>
          <w:id w:val="214634337"/>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p>
    <w:p w14:paraId="235FCB6D" w14:textId="77777777" w:rsidR="007F48C2" w:rsidRPr="00B52680" w:rsidRDefault="007F48C2" w:rsidP="007F48C2">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can these be accessed </w:t>
      </w:r>
      <w:r w:rsidRPr="00FF3640">
        <w:rPr>
          <w:rFonts w:asciiTheme="minorHAnsi" w:hAnsiTheme="minorHAnsi"/>
          <w:b/>
          <w:sz w:val="22"/>
        </w:rPr>
        <w:t>(please include title(s), ISBN, ISSN and/or URL)</w:t>
      </w:r>
      <w:r w:rsidRPr="00B52680">
        <w:rPr>
          <w:rFonts w:asciiTheme="minorHAnsi" w:hAnsiTheme="minorHAnsi"/>
          <w:b/>
          <w:sz w:val="22"/>
        </w:rPr>
        <w:t>?</w:t>
      </w:r>
    </w:p>
    <w:p w14:paraId="2D0BDB7B" w14:textId="77777777" w:rsidR="007F48C2" w:rsidRDefault="007F48C2" w:rsidP="007F48C2">
      <w:pPr>
        <w:keepNext/>
        <w:jc w:val="left"/>
        <w:rPr>
          <w:rFonts w:asciiTheme="minorHAnsi" w:hAnsiTheme="minorHAnsi"/>
          <w:sz w:val="22"/>
        </w:rPr>
      </w:pPr>
    </w:p>
    <w:p w14:paraId="3AEFD114" w14:textId="77777777" w:rsidR="007F48C2" w:rsidRPr="004674CE" w:rsidRDefault="007F48C2" w:rsidP="00AE394F">
      <w:pPr>
        <w:jc w:val="left"/>
        <w:rPr>
          <w:rFonts w:asciiTheme="minorHAnsi" w:hAnsiTheme="minorHAnsi"/>
          <w:sz w:val="22"/>
        </w:rPr>
      </w:pPr>
    </w:p>
    <w:p w14:paraId="1D34CC7A" w14:textId="77777777" w:rsidR="007F48C2" w:rsidRPr="00D62424" w:rsidRDefault="007F48C2" w:rsidP="007F48C2">
      <w:pPr>
        <w:keepNext/>
        <w:rPr>
          <w:rFonts w:asciiTheme="minorHAnsi" w:hAnsiTheme="minorHAnsi"/>
          <w:b/>
          <w:sz w:val="22"/>
        </w:rPr>
      </w:pPr>
      <w:r w:rsidRPr="00D62424">
        <w:rPr>
          <w:rFonts w:asciiTheme="minorHAnsi" w:hAnsiTheme="minorHAnsi"/>
          <w:b/>
          <w:sz w:val="22"/>
        </w:rPr>
        <w:lastRenderedPageBreak/>
        <w:t>Do mechanisms exist for the legal review of decisions and internal instructions adopted by its administrative bodies (for instance, internal administrative tribunals dealing with employment-related disputes)?</w:t>
      </w:r>
    </w:p>
    <w:p w14:paraId="0D95207E" w14:textId="77777777" w:rsidR="007F48C2" w:rsidRPr="004674CE" w:rsidRDefault="007F48C2" w:rsidP="00AE394F">
      <w:pPr>
        <w:jc w:val="left"/>
        <w:rPr>
          <w:rFonts w:asciiTheme="minorHAnsi" w:hAnsiTheme="minorHAnsi"/>
          <w:sz w:val="22"/>
        </w:rPr>
      </w:pPr>
      <w:r w:rsidRPr="004674CE">
        <w:rPr>
          <w:rFonts w:asciiTheme="minorHAnsi" w:hAnsiTheme="minorHAnsi"/>
          <w:sz w:val="22"/>
        </w:rPr>
        <w:t xml:space="preserve">Yes </w:t>
      </w:r>
      <w:sdt>
        <w:sdtPr>
          <w:rPr>
            <w:rFonts w:asciiTheme="minorHAnsi" w:hAnsiTheme="minorHAnsi"/>
            <w:sz w:val="22"/>
          </w:rPr>
          <w:id w:val="-54782536"/>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No </w:t>
      </w:r>
      <w:sdt>
        <w:sdtPr>
          <w:rPr>
            <w:rFonts w:asciiTheme="minorHAnsi" w:hAnsiTheme="minorHAnsi"/>
            <w:sz w:val="22"/>
          </w:rPr>
          <w:id w:val="-2063092296"/>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w:t>
      </w:r>
      <w:proofErr w:type="gramStart"/>
      <w:r w:rsidRPr="004674CE">
        <w:rPr>
          <w:rFonts w:asciiTheme="minorHAnsi" w:hAnsiTheme="minorHAnsi"/>
          <w:sz w:val="22"/>
        </w:rPr>
        <w:t>Not</w:t>
      </w:r>
      <w:proofErr w:type="gramEnd"/>
      <w:r w:rsidRPr="004674CE">
        <w:rPr>
          <w:rFonts w:asciiTheme="minorHAnsi" w:hAnsiTheme="minorHAnsi"/>
          <w:sz w:val="22"/>
        </w:rPr>
        <w:t xml:space="preserve"> applicable </w:t>
      </w:r>
      <w:sdt>
        <w:sdtPr>
          <w:rPr>
            <w:rFonts w:asciiTheme="minorHAnsi" w:hAnsiTheme="minorHAnsi"/>
            <w:sz w:val="22"/>
          </w:rPr>
          <w:id w:val="-1100866558"/>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p>
    <w:p w14:paraId="2D0C2FC8" w14:textId="77777777" w:rsidR="007F48C2" w:rsidRPr="00B52680" w:rsidRDefault="007F48C2" w:rsidP="007F48C2">
      <w:pPr>
        <w:keepNext/>
        <w:rPr>
          <w:rFonts w:asciiTheme="minorHAnsi" w:hAnsiTheme="minorHAnsi"/>
          <w:b/>
          <w:sz w:val="22"/>
        </w:rPr>
      </w:pPr>
      <w:r>
        <w:rPr>
          <w:rFonts w:asciiTheme="minorHAnsi" w:hAnsiTheme="minorHAnsi"/>
          <w:b/>
          <w:sz w:val="22"/>
        </w:rPr>
        <w:t>If yes, are their decisions published?</w:t>
      </w:r>
    </w:p>
    <w:p w14:paraId="4791D35D" w14:textId="77777777" w:rsidR="007F48C2" w:rsidRPr="004674CE" w:rsidRDefault="007F48C2" w:rsidP="00AE394F">
      <w:pPr>
        <w:jc w:val="left"/>
        <w:rPr>
          <w:rStyle w:val="PlaceholderText"/>
          <w:rFonts w:asciiTheme="minorHAnsi" w:hAnsiTheme="minorHAnsi"/>
          <w:sz w:val="22"/>
        </w:rPr>
      </w:pPr>
      <w:r w:rsidRPr="004674CE">
        <w:rPr>
          <w:rFonts w:asciiTheme="minorHAnsi" w:hAnsiTheme="minorHAnsi"/>
          <w:sz w:val="22"/>
        </w:rPr>
        <w:t xml:space="preserve">Yes </w:t>
      </w:r>
      <w:sdt>
        <w:sdtPr>
          <w:rPr>
            <w:rFonts w:asciiTheme="minorHAnsi" w:hAnsiTheme="minorHAnsi"/>
            <w:sz w:val="22"/>
          </w:rPr>
          <w:id w:val="1909104112"/>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No </w:t>
      </w:r>
      <w:sdt>
        <w:sdtPr>
          <w:rPr>
            <w:rFonts w:asciiTheme="minorHAnsi" w:hAnsiTheme="minorHAnsi"/>
            <w:sz w:val="22"/>
          </w:rPr>
          <w:id w:val="1947724373"/>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w:t>
      </w:r>
      <w:proofErr w:type="gramStart"/>
      <w:r w:rsidRPr="004674CE">
        <w:rPr>
          <w:rFonts w:asciiTheme="minorHAnsi" w:hAnsiTheme="minorHAnsi"/>
          <w:sz w:val="22"/>
        </w:rPr>
        <w:t>Not</w:t>
      </w:r>
      <w:proofErr w:type="gramEnd"/>
      <w:r w:rsidRPr="004674CE">
        <w:rPr>
          <w:rFonts w:asciiTheme="minorHAnsi" w:hAnsiTheme="minorHAnsi"/>
          <w:sz w:val="22"/>
        </w:rPr>
        <w:t xml:space="preserve"> applicable </w:t>
      </w:r>
      <w:sdt>
        <w:sdtPr>
          <w:rPr>
            <w:rFonts w:asciiTheme="minorHAnsi" w:hAnsiTheme="minorHAnsi"/>
            <w:sz w:val="22"/>
          </w:rPr>
          <w:id w:val="883216920"/>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p>
    <w:p w14:paraId="40666A1B" w14:textId="77777777" w:rsidR="007F48C2" w:rsidRPr="00B52680" w:rsidRDefault="007F48C2" w:rsidP="007F48C2">
      <w:pPr>
        <w:keepNext/>
        <w:rPr>
          <w:b/>
        </w:rPr>
      </w:pPr>
      <w:r w:rsidRPr="00B52680">
        <w:rPr>
          <w:rFonts w:asciiTheme="minorHAnsi" w:hAnsiTheme="minorHAnsi"/>
          <w:b/>
          <w:sz w:val="22"/>
        </w:rPr>
        <w:t xml:space="preserve">If yes, </w:t>
      </w:r>
      <w:r w:rsidRPr="006C70F4">
        <w:rPr>
          <w:rFonts w:asciiTheme="minorHAnsi" w:hAnsiTheme="minorHAnsi"/>
          <w:b/>
          <w:sz w:val="22"/>
        </w:rPr>
        <w:t xml:space="preserve">how </w:t>
      </w:r>
      <w:r>
        <w:rPr>
          <w:rFonts w:asciiTheme="minorHAnsi" w:hAnsiTheme="minorHAnsi"/>
          <w:b/>
          <w:sz w:val="22"/>
        </w:rPr>
        <w:t xml:space="preserve">are they accessible </w:t>
      </w:r>
      <w:r w:rsidRPr="00FF3640">
        <w:rPr>
          <w:rFonts w:asciiTheme="minorHAnsi" w:hAnsiTheme="minorHAnsi"/>
          <w:b/>
          <w:sz w:val="22"/>
        </w:rPr>
        <w:t>(please include title(s), ISBN, ISSN and/or URL)</w:t>
      </w:r>
      <w:r w:rsidRPr="00B52680">
        <w:rPr>
          <w:rFonts w:asciiTheme="minorHAnsi" w:hAnsiTheme="minorHAnsi"/>
          <w:b/>
          <w:sz w:val="22"/>
        </w:rPr>
        <w:t>?</w:t>
      </w:r>
    </w:p>
    <w:p w14:paraId="3401670D" w14:textId="77777777" w:rsidR="007F48C2" w:rsidRDefault="007F48C2" w:rsidP="007F48C2">
      <w:pPr>
        <w:keepNext/>
        <w:jc w:val="left"/>
        <w:rPr>
          <w:rFonts w:asciiTheme="minorHAnsi" w:hAnsiTheme="minorHAnsi"/>
          <w:sz w:val="22"/>
        </w:rPr>
      </w:pPr>
    </w:p>
    <w:p w14:paraId="34DB1E03" w14:textId="77777777" w:rsidR="007F48C2" w:rsidRPr="004674CE" w:rsidRDefault="007F48C2" w:rsidP="00AE394F">
      <w:pPr>
        <w:jc w:val="left"/>
        <w:rPr>
          <w:rFonts w:asciiTheme="minorHAnsi" w:hAnsiTheme="minorHAnsi"/>
          <w:sz w:val="22"/>
        </w:rPr>
      </w:pPr>
    </w:p>
    <w:p w14:paraId="551B2D15" w14:textId="77777777" w:rsidR="007F48C2" w:rsidRPr="00D62424" w:rsidRDefault="007F48C2" w:rsidP="007F48C2">
      <w:pPr>
        <w:keepNext/>
        <w:rPr>
          <w:b/>
        </w:rPr>
      </w:pPr>
      <w:r w:rsidRPr="00D62424">
        <w:rPr>
          <w:rFonts w:asciiTheme="minorHAnsi" w:hAnsiTheme="minorHAnsi"/>
          <w:b/>
          <w:sz w:val="22"/>
        </w:rPr>
        <w:t>How can press releases of the organization be accessed</w:t>
      </w:r>
      <w:r>
        <w:rPr>
          <w:rFonts w:asciiTheme="minorHAnsi" w:hAnsiTheme="minorHAnsi"/>
          <w:b/>
          <w:sz w:val="22"/>
        </w:rPr>
        <w:t xml:space="preserve"> </w:t>
      </w:r>
      <w:r w:rsidRPr="00FF3640">
        <w:rPr>
          <w:rFonts w:asciiTheme="minorHAnsi" w:hAnsiTheme="minorHAnsi"/>
          <w:b/>
          <w:sz w:val="22"/>
        </w:rPr>
        <w:t>(please include title(s), ISBN, ISSN and/or URL)</w:t>
      </w:r>
      <w:r w:rsidRPr="00D62424">
        <w:rPr>
          <w:rFonts w:asciiTheme="minorHAnsi" w:hAnsiTheme="minorHAnsi"/>
          <w:b/>
          <w:sz w:val="22"/>
        </w:rPr>
        <w:t>?</w:t>
      </w:r>
    </w:p>
    <w:p w14:paraId="0E9D7039" w14:textId="77777777" w:rsidR="007F48C2" w:rsidRDefault="007F48C2" w:rsidP="007F48C2">
      <w:pPr>
        <w:keepNext/>
        <w:jc w:val="left"/>
        <w:rPr>
          <w:rFonts w:asciiTheme="minorHAnsi" w:hAnsiTheme="minorHAnsi"/>
          <w:sz w:val="22"/>
        </w:rPr>
      </w:pPr>
    </w:p>
    <w:p w14:paraId="48E6FC45" w14:textId="77777777" w:rsidR="007F48C2" w:rsidRPr="004674CE" w:rsidRDefault="007F48C2" w:rsidP="00AE394F">
      <w:pPr>
        <w:jc w:val="left"/>
        <w:rPr>
          <w:rFonts w:asciiTheme="minorHAnsi" w:hAnsiTheme="minorHAnsi"/>
          <w:sz w:val="22"/>
        </w:rPr>
      </w:pPr>
    </w:p>
    <w:p w14:paraId="6068BA6E" w14:textId="77777777" w:rsidR="007F48C2" w:rsidRPr="00D62424" w:rsidRDefault="007F48C2" w:rsidP="007F48C2">
      <w:pPr>
        <w:keepNext/>
        <w:rPr>
          <w:rFonts w:asciiTheme="minorHAnsi" w:hAnsiTheme="minorHAnsi"/>
          <w:b/>
          <w:sz w:val="22"/>
        </w:rPr>
      </w:pPr>
      <w:r>
        <w:rPr>
          <w:rFonts w:asciiTheme="minorHAnsi" w:hAnsiTheme="minorHAnsi"/>
          <w:b/>
          <w:sz w:val="22"/>
        </w:rPr>
        <w:t>A</w:t>
      </w:r>
      <w:r w:rsidRPr="00D62424">
        <w:rPr>
          <w:rFonts w:asciiTheme="minorHAnsi" w:hAnsiTheme="minorHAnsi"/>
          <w:b/>
          <w:sz w:val="22"/>
        </w:rPr>
        <w:t>re the organization’s archives open to the public?</w:t>
      </w:r>
    </w:p>
    <w:p w14:paraId="2CC50639" w14:textId="77777777" w:rsidR="007F48C2" w:rsidRPr="004674CE" w:rsidRDefault="007F48C2" w:rsidP="00AE394F">
      <w:pPr>
        <w:jc w:val="left"/>
        <w:rPr>
          <w:rFonts w:asciiTheme="minorHAnsi" w:hAnsiTheme="minorHAnsi"/>
          <w:sz w:val="22"/>
        </w:rPr>
      </w:pPr>
      <w:r w:rsidRPr="004674CE">
        <w:rPr>
          <w:rFonts w:asciiTheme="minorHAnsi" w:hAnsiTheme="minorHAnsi"/>
          <w:sz w:val="22"/>
        </w:rPr>
        <w:t xml:space="preserve">Yes </w:t>
      </w:r>
      <w:sdt>
        <w:sdtPr>
          <w:rPr>
            <w:rFonts w:asciiTheme="minorHAnsi" w:hAnsiTheme="minorHAnsi"/>
            <w:sz w:val="22"/>
          </w:rPr>
          <w:id w:val="-1491943420"/>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No </w:t>
      </w:r>
      <w:sdt>
        <w:sdtPr>
          <w:rPr>
            <w:rFonts w:asciiTheme="minorHAnsi" w:hAnsiTheme="minorHAnsi"/>
            <w:sz w:val="22"/>
          </w:rPr>
          <w:id w:val="-1236776093"/>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w:t>
      </w:r>
      <w:proofErr w:type="gramStart"/>
      <w:r w:rsidRPr="004674CE">
        <w:rPr>
          <w:rFonts w:asciiTheme="minorHAnsi" w:hAnsiTheme="minorHAnsi"/>
          <w:sz w:val="22"/>
        </w:rPr>
        <w:t>Not</w:t>
      </w:r>
      <w:proofErr w:type="gramEnd"/>
      <w:r w:rsidRPr="004674CE">
        <w:rPr>
          <w:rFonts w:asciiTheme="minorHAnsi" w:hAnsiTheme="minorHAnsi"/>
          <w:sz w:val="22"/>
        </w:rPr>
        <w:t xml:space="preserve"> applicable </w:t>
      </w:r>
      <w:sdt>
        <w:sdtPr>
          <w:rPr>
            <w:rFonts w:asciiTheme="minorHAnsi" w:hAnsiTheme="minorHAnsi"/>
            <w:sz w:val="22"/>
          </w:rPr>
          <w:id w:val="1856458150"/>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p>
    <w:p w14:paraId="1D8C80A4" w14:textId="77777777" w:rsidR="007F48C2" w:rsidRPr="00D62424" w:rsidRDefault="007F48C2" w:rsidP="007F48C2">
      <w:pPr>
        <w:keepNext/>
        <w:rPr>
          <w:rFonts w:asciiTheme="minorHAnsi" w:hAnsiTheme="minorHAnsi"/>
          <w:b/>
          <w:sz w:val="22"/>
        </w:rPr>
      </w:pPr>
      <w:r w:rsidRPr="00D62424">
        <w:rPr>
          <w:rFonts w:asciiTheme="minorHAnsi" w:hAnsiTheme="minorHAnsi"/>
          <w:b/>
          <w:sz w:val="22"/>
        </w:rPr>
        <w:t>Is there an access to information policy or procedure in place?</w:t>
      </w:r>
    </w:p>
    <w:p w14:paraId="322FD571" w14:textId="77777777" w:rsidR="007F48C2" w:rsidRPr="004674CE" w:rsidRDefault="007F48C2" w:rsidP="00AE394F">
      <w:pPr>
        <w:jc w:val="left"/>
        <w:rPr>
          <w:rStyle w:val="PlaceholderText"/>
          <w:rFonts w:asciiTheme="minorHAnsi" w:hAnsiTheme="minorHAnsi"/>
          <w:sz w:val="22"/>
        </w:rPr>
      </w:pPr>
      <w:r w:rsidRPr="004674CE">
        <w:rPr>
          <w:rFonts w:asciiTheme="minorHAnsi" w:hAnsiTheme="minorHAnsi"/>
          <w:sz w:val="22"/>
        </w:rPr>
        <w:t xml:space="preserve">Yes </w:t>
      </w:r>
      <w:sdt>
        <w:sdtPr>
          <w:rPr>
            <w:rFonts w:asciiTheme="minorHAnsi" w:hAnsiTheme="minorHAnsi"/>
            <w:sz w:val="22"/>
          </w:rPr>
          <w:id w:val="869263667"/>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No </w:t>
      </w:r>
      <w:sdt>
        <w:sdtPr>
          <w:rPr>
            <w:rFonts w:asciiTheme="minorHAnsi" w:hAnsiTheme="minorHAnsi"/>
            <w:sz w:val="22"/>
          </w:rPr>
          <w:id w:val="-1397423802"/>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r w:rsidRPr="004674CE">
        <w:rPr>
          <w:rFonts w:asciiTheme="minorHAnsi" w:hAnsiTheme="minorHAnsi"/>
          <w:sz w:val="22"/>
        </w:rPr>
        <w:t xml:space="preserve"> </w:t>
      </w:r>
      <w:proofErr w:type="gramStart"/>
      <w:r w:rsidRPr="004674CE">
        <w:rPr>
          <w:rFonts w:asciiTheme="minorHAnsi" w:hAnsiTheme="minorHAnsi"/>
          <w:sz w:val="22"/>
        </w:rPr>
        <w:t>Not</w:t>
      </w:r>
      <w:proofErr w:type="gramEnd"/>
      <w:r w:rsidRPr="004674CE">
        <w:rPr>
          <w:rFonts w:asciiTheme="minorHAnsi" w:hAnsiTheme="minorHAnsi"/>
          <w:sz w:val="22"/>
        </w:rPr>
        <w:t xml:space="preserve"> applicable </w:t>
      </w:r>
      <w:sdt>
        <w:sdtPr>
          <w:rPr>
            <w:rFonts w:asciiTheme="minorHAnsi" w:hAnsiTheme="minorHAnsi"/>
            <w:sz w:val="22"/>
          </w:rPr>
          <w:id w:val="828485249"/>
          <w14:checkbox>
            <w14:checked w14:val="0"/>
            <w14:checkedState w14:val="2612" w14:font="MS Gothic"/>
            <w14:uncheckedState w14:val="2610" w14:font="MS Gothic"/>
          </w14:checkbox>
        </w:sdtPr>
        <w:sdtContent>
          <w:r w:rsidRPr="004674CE">
            <w:rPr>
              <w:rFonts w:ascii="MS Gothic" w:eastAsia="MS Gothic" w:hAnsi="MS Gothic" w:cs="MS Gothic" w:hint="eastAsia"/>
              <w:sz w:val="22"/>
            </w:rPr>
            <w:t>☐</w:t>
          </w:r>
        </w:sdtContent>
      </w:sdt>
    </w:p>
    <w:p w14:paraId="701C1CED" w14:textId="77777777" w:rsidR="007F48C2" w:rsidRPr="00660EBF" w:rsidRDefault="007F48C2" w:rsidP="007F48C2">
      <w:pPr>
        <w:keepNext/>
        <w:rPr>
          <w:b/>
        </w:rPr>
      </w:pPr>
      <w:r w:rsidRPr="00660EBF">
        <w:rPr>
          <w:rFonts w:asciiTheme="minorHAnsi" w:hAnsiTheme="minorHAnsi"/>
          <w:b/>
          <w:sz w:val="22"/>
        </w:rPr>
        <w:t xml:space="preserve">If yes, how can </w:t>
      </w:r>
      <w:r>
        <w:rPr>
          <w:rFonts w:asciiTheme="minorHAnsi" w:hAnsiTheme="minorHAnsi"/>
          <w:b/>
          <w:sz w:val="22"/>
        </w:rPr>
        <w:t xml:space="preserve">such policy </w:t>
      </w:r>
      <w:proofErr w:type="gramStart"/>
      <w:r>
        <w:rPr>
          <w:rFonts w:asciiTheme="minorHAnsi" w:hAnsiTheme="minorHAnsi"/>
          <w:b/>
          <w:sz w:val="22"/>
        </w:rPr>
        <w:t>be</w:t>
      </w:r>
      <w:proofErr w:type="gramEnd"/>
      <w:r>
        <w:rPr>
          <w:rFonts w:asciiTheme="minorHAnsi" w:hAnsiTheme="minorHAnsi"/>
          <w:b/>
          <w:sz w:val="22"/>
        </w:rPr>
        <w:t xml:space="preserve"> viewed</w:t>
      </w:r>
      <w:r w:rsidRPr="00660EBF">
        <w:rPr>
          <w:rFonts w:asciiTheme="minorHAnsi" w:hAnsiTheme="minorHAnsi"/>
          <w:b/>
          <w:sz w:val="22"/>
        </w:rPr>
        <w:t>?</w:t>
      </w:r>
    </w:p>
    <w:p w14:paraId="018E97E1" w14:textId="77777777" w:rsidR="007F48C2" w:rsidRDefault="007F48C2" w:rsidP="007F48C2">
      <w:pPr>
        <w:keepNext/>
        <w:jc w:val="left"/>
        <w:rPr>
          <w:rFonts w:asciiTheme="minorHAnsi" w:hAnsiTheme="minorHAnsi"/>
          <w:sz w:val="22"/>
        </w:rPr>
      </w:pPr>
    </w:p>
    <w:p w14:paraId="566535E1" w14:textId="77777777" w:rsidR="007F48C2" w:rsidRPr="004674CE" w:rsidRDefault="007F48C2" w:rsidP="00F055B7">
      <w:pPr>
        <w:jc w:val="left"/>
        <w:rPr>
          <w:rFonts w:asciiTheme="minorHAnsi" w:hAnsiTheme="minorHAnsi"/>
          <w:sz w:val="22"/>
        </w:rPr>
      </w:pPr>
    </w:p>
    <w:p w14:paraId="02A4EDE4" w14:textId="77777777" w:rsidR="005B4CF3" w:rsidRPr="005B4CF3" w:rsidRDefault="005B4CF3" w:rsidP="004674CE">
      <w:pPr>
        <w:jc w:val="center"/>
      </w:pPr>
      <w:bookmarkStart w:id="0" w:name="_GoBack"/>
      <w:bookmarkEnd w:id="0"/>
    </w:p>
    <w:sectPr w:rsidR="005B4CF3" w:rsidRPr="005B4CF3" w:rsidSect="00BC5D90">
      <w:headerReference w:type="default" r:id="rId13"/>
      <w:footerReference w:type="default" r:id="rId14"/>
      <w:headerReference w:type="first" r:id="rId15"/>
      <w:pgSz w:w="11906" w:h="16838"/>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31582" w14:textId="77777777" w:rsidR="006F110F" w:rsidRDefault="006F110F" w:rsidP="002F5003">
      <w:pPr>
        <w:spacing w:after="0" w:line="240" w:lineRule="auto"/>
      </w:pPr>
      <w:r>
        <w:separator/>
      </w:r>
    </w:p>
  </w:endnote>
  <w:endnote w:type="continuationSeparator" w:id="0">
    <w:p w14:paraId="2550531A" w14:textId="77777777" w:rsidR="006F110F" w:rsidRDefault="006F110F" w:rsidP="002F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268656"/>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14:paraId="3E7452B3" w14:textId="3F4E5D23" w:rsidR="0020292D" w:rsidRPr="0020292D" w:rsidRDefault="0020292D" w:rsidP="006A3E9D">
        <w:pPr>
          <w:pStyle w:val="Footer"/>
          <w:pBdr>
            <w:top w:val="single" w:sz="4" w:space="1" w:color="auto"/>
          </w:pBdr>
          <w:jc w:val="right"/>
          <w:rPr>
            <w:rFonts w:asciiTheme="minorHAnsi" w:hAnsiTheme="minorHAnsi"/>
            <w:sz w:val="18"/>
            <w:szCs w:val="18"/>
          </w:rPr>
        </w:pPr>
        <w:r w:rsidRPr="0020292D">
          <w:rPr>
            <w:rFonts w:asciiTheme="minorHAnsi" w:hAnsiTheme="minorHAnsi"/>
            <w:sz w:val="18"/>
            <w:szCs w:val="18"/>
          </w:rPr>
          <w:fldChar w:fldCharType="begin"/>
        </w:r>
        <w:r w:rsidRPr="0020292D">
          <w:rPr>
            <w:rFonts w:asciiTheme="minorHAnsi" w:hAnsiTheme="minorHAnsi"/>
            <w:sz w:val="18"/>
            <w:szCs w:val="18"/>
          </w:rPr>
          <w:instrText xml:space="preserve"> PAGE   \* MERGEFORMAT </w:instrText>
        </w:r>
        <w:r w:rsidRPr="0020292D">
          <w:rPr>
            <w:rFonts w:asciiTheme="minorHAnsi" w:hAnsiTheme="minorHAnsi"/>
            <w:sz w:val="18"/>
            <w:szCs w:val="18"/>
          </w:rPr>
          <w:fldChar w:fldCharType="separate"/>
        </w:r>
        <w:r w:rsidR="006A3E9D">
          <w:rPr>
            <w:rFonts w:asciiTheme="minorHAnsi" w:hAnsiTheme="minorHAnsi"/>
            <w:noProof/>
            <w:sz w:val="18"/>
            <w:szCs w:val="18"/>
          </w:rPr>
          <w:t>8</w:t>
        </w:r>
        <w:r w:rsidRPr="0020292D">
          <w:rPr>
            <w:rFonts w:asciiTheme="minorHAnsi" w:hAnsiTheme="minorHAnsi"/>
            <w:noProof/>
            <w:sz w:val="18"/>
            <w:szCs w:val="18"/>
          </w:rPr>
          <w:fldChar w:fldCharType="end"/>
        </w:r>
        <w:r w:rsidR="008F67F9">
          <w:rPr>
            <w:rFonts w:asciiTheme="minorHAnsi" w:hAnsiTheme="minorHAnsi"/>
            <w:sz w:val="18"/>
            <w:szCs w:val="18"/>
          </w:rPr>
          <w:t>/</w:t>
        </w:r>
        <w:r w:rsidR="00455A02">
          <w:rPr>
            <w:rFonts w:asciiTheme="minorHAnsi" w:hAnsiTheme="minorHAnsi"/>
            <w:sz w:val="18"/>
            <w:szCs w:val="18"/>
          </w:rPr>
          <w:fldChar w:fldCharType="begin"/>
        </w:r>
        <w:r w:rsidR="00455A02">
          <w:rPr>
            <w:rFonts w:asciiTheme="minorHAnsi" w:hAnsiTheme="minorHAnsi"/>
            <w:sz w:val="18"/>
            <w:szCs w:val="18"/>
          </w:rPr>
          <w:instrText xml:space="preserve"> SECTIONPAGES  \* MERGEFORMAT </w:instrText>
        </w:r>
        <w:r w:rsidR="00455A02">
          <w:rPr>
            <w:rFonts w:asciiTheme="minorHAnsi" w:hAnsiTheme="minorHAnsi"/>
            <w:sz w:val="18"/>
            <w:szCs w:val="18"/>
          </w:rPr>
          <w:fldChar w:fldCharType="separate"/>
        </w:r>
        <w:r w:rsidR="006A3E9D">
          <w:rPr>
            <w:rFonts w:asciiTheme="minorHAnsi" w:hAnsiTheme="minorHAnsi"/>
            <w:noProof/>
            <w:sz w:val="18"/>
            <w:szCs w:val="18"/>
          </w:rPr>
          <w:t>8</w:t>
        </w:r>
        <w:r w:rsidR="00455A02">
          <w:rPr>
            <w:rFonts w:asciiTheme="minorHAnsi" w:hAnsiTheme="minorHAnsi"/>
            <w:sz w:val="18"/>
            <w:szCs w:val="18"/>
          </w:rPr>
          <w:fldChar w:fldCharType="end"/>
        </w:r>
      </w:p>
    </w:sdtContent>
  </w:sdt>
  <w:p w14:paraId="35A8D426" w14:textId="77777777" w:rsidR="0020292D" w:rsidRDefault="0020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8CC7B" w14:textId="77777777" w:rsidR="006F110F" w:rsidRDefault="006F110F" w:rsidP="002F5003">
      <w:pPr>
        <w:spacing w:after="0" w:line="240" w:lineRule="auto"/>
      </w:pPr>
      <w:r>
        <w:separator/>
      </w:r>
    </w:p>
  </w:footnote>
  <w:footnote w:type="continuationSeparator" w:id="0">
    <w:p w14:paraId="09153B55" w14:textId="77777777" w:rsidR="006F110F" w:rsidRDefault="006F110F" w:rsidP="002F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0" w:type="pct"/>
      <w:tblInd w:w="62" w:type="dxa"/>
      <w:tblBorders>
        <w:bottom w:val="single" w:sz="12" w:space="0" w:color="auto"/>
      </w:tblBorders>
      <w:tblCellMar>
        <w:left w:w="0" w:type="dxa"/>
        <w:right w:w="0" w:type="dxa"/>
      </w:tblCellMar>
      <w:tblLook w:val="0000" w:firstRow="0" w:lastRow="0" w:firstColumn="0" w:lastColumn="0" w:noHBand="0" w:noVBand="0"/>
    </w:tblPr>
    <w:tblGrid>
      <w:gridCol w:w="964"/>
      <w:gridCol w:w="9055"/>
    </w:tblGrid>
    <w:tr w:rsidR="0086546A" w:rsidRPr="0086546A" w14:paraId="5A50ECB4" w14:textId="77777777" w:rsidTr="0071230A">
      <w:trPr>
        <w:trHeight w:hRule="exact" w:val="723"/>
      </w:trPr>
      <w:tc>
        <w:tcPr>
          <w:tcW w:w="481" w:type="pct"/>
          <w:shd w:val="clear" w:color="auto" w:fill="auto"/>
        </w:tcPr>
        <w:p w14:paraId="7822FEE9" w14:textId="77777777" w:rsidR="0086546A" w:rsidRPr="0086546A" w:rsidRDefault="0086546A" w:rsidP="00AE394F">
          <w:pPr>
            <w:pStyle w:val="Header"/>
            <w:rPr>
              <w:sz w:val="20"/>
              <w:szCs w:val="20"/>
              <w:lang w:val="en-US"/>
            </w:rPr>
          </w:pPr>
          <w:r w:rsidRPr="0086546A">
            <w:rPr>
              <w:noProof/>
              <w:sz w:val="20"/>
              <w:szCs w:val="20"/>
              <w:lang w:eastAsia="en-GB"/>
            </w:rPr>
            <w:drawing>
              <wp:inline distT="0" distB="0" distL="0" distR="0" wp14:anchorId="1D7F5E77" wp14:editId="3A57BAFF">
                <wp:extent cx="357809" cy="286247"/>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8263" cy="286610"/>
                        </a:xfrm>
                        <a:prstGeom prst="rect">
                          <a:avLst/>
                        </a:prstGeom>
                      </pic:spPr>
                    </pic:pic>
                  </a:graphicData>
                </a:graphic>
              </wp:inline>
            </w:drawing>
          </w:r>
        </w:p>
      </w:tc>
      <w:tc>
        <w:tcPr>
          <w:tcW w:w="4519" w:type="pct"/>
          <w:shd w:val="clear" w:color="auto" w:fill="auto"/>
        </w:tcPr>
        <w:p w14:paraId="719A168B" w14:textId="77777777" w:rsidR="0086546A" w:rsidRPr="0086546A" w:rsidRDefault="0086546A" w:rsidP="00AE394F">
          <w:pPr>
            <w:pStyle w:val="Header"/>
            <w:rPr>
              <w:rFonts w:asciiTheme="minorHAnsi" w:hAnsiTheme="minorHAnsi"/>
              <w:b/>
              <w:sz w:val="22"/>
            </w:rPr>
          </w:pPr>
          <w:r w:rsidRPr="0086546A">
            <w:rPr>
              <w:rFonts w:asciiTheme="minorHAnsi" w:hAnsiTheme="minorHAnsi"/>
              <w:b/>
              <w:sz w:val="22"/>
            </w:rPr>
            <w:t>Ways and means for making the evidence of customary international law more readily available</w:t>
          </w:r>
        </w:p>
        <w:p w14:paraId="3F5FD3E6" w14:textId="0B1E454E" w:rsidR="0086546A" w:rsidRPr="0086546A" w:rsidRDefault="0086546A" w:rsidP="0071230A">
          <w:pPr>
            <w:pStyle w:val="Header"/>
            <w:rPr>
              <w:rFonts w:asciiTheme="minorHAnsi" w:hAnsiTheme="minorHAnsi"/>
              <w:b/>
              <w:sz w:val="20"/>
              <w:szCs w:val="20"/>
            </w:rPr>
          </w:pPr>
          <w:r w:rsidRPr="0071230A">
            <w:rPr>
              <w:rFonts w:asciiTheme="minorHAnsi" w:hAnsiTheme="minorHAnsi"/>
              <w:b/>
              <w:sz w:val="18"/>
              <w:szCs w:val="20"/>
            </w:rPr>
            <w:t>Questionnaire addressed to entities in the United Nations system and to entities and organizations having received a standing invitation to participate as observers in the sessions and the work of the General Assembly</w:t>
          </w:r>
        </w:p>
      </w:tc>
    </w:tr>
  </w:tbl>
  <w:p w14:paraId="59D3A4D2" w14:textId="04A69898" w:rsidR="0086546A" w:rsidRPr="0086546A" w:rsidRDefault="0086546A" w:rsidP="0086546A">
    <w:pPr>
      <w:pStyle w:val="Head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5" w:type="pct"/>
      <w:tblInd w:w="-180" w:type="dxa"/>
      <w:tblBorders>
        <w:bottom w:val="single" w:sz="12" w:space="0" w:color="auto"/>
      </w:tblBorders>
      <w:tblCellMar>
        <w:left w:w="0" w:type="dxa"/>
        <w:right w:w="0" w:type="dxa"/>
      </w:tblCellMar>
      <w:tblLook w:val="0000" w:firstRow="0" w:lastRow="0" w:firstColumn="0" w:lastColumn="0" w:noHBand="0" w:noVBand="0"/>
    </w:tblPr>
    <w:tblGrid>
      <w:gridCol w:w="1216"/>
      <w:gridCol w:w="8988"/>
    </w:tblGrid>
    <w:tr w:rsidR="00BC5D90" w:rsidRPr="00E65FFB" w14:paraId="17E2A01B" w14:textId="77777777" w:rsidTr="0071230A">
      <w:trPr>
        <w:trHeight w:hRule="exact" w:val="2073"/>
      </w:trPr>
      <w:tc>
        <w:tcPr>
          <w:tcW w:w="596" w:type="pct"/>
          <w:shd w:val="clear" w:color="auto" w:fill="auto"/>
        </w:tcPr>
        <w:p w14:paraId="2EC70CB4" w14:textId="77777777" w:rsidR="00BC5D90" w:rsidRPr="00E65FFB" w:rsidRDefault="00BC5D90" w:rsidP="00AE394F">
          <w:pPr>
            <w:pStyle w:val="Header"/>
            <w:rPr>
              <w:lang w:val="en-US"/>
            </w:rPr>
          </w:pPr>
          <w:r w:rsidRPr="00E65FFB">
            <w:rPr>
              <w:noProof/>
              <w:lang w:eastAsia="en-GB"/>
            </w:rPr>
            <w:drawing>
              <wp:inline distT="0" distB="0" distL="0" distR="0" wp14:anchorId="6C24F29D" wp14:editId="607C63D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4404" w:type="pct"/>
          <w:tcBorders>
            <w:top w:val="nil"/>
            <w:bottom w:val="single" w:sz="12" w:space="0" w:color="auto"/>
          </w:tcBorders>
          <w:shd w:val="clear" w:color="auto" w:fill="auto"/>
        </w:tcPr>
        <w:p w14:paraId="253F1DA0" w14:textId="77777777" w:rsidR="00BC5D90" w:rsidRPr="00B45EC7" w:rsidRDefault="00BC5D90" w:rsidP="00AE394F">
          <w:pPr>
            <w:pStyle w:val="Header"/>
            <w:jc w:val="left"/>
            <w:rPr>
              <w:rFonts w:asciiTheme="minorHAnsi" w:hAnsiTheme="minorHAnsi"/>
              <w:b/>
              <w:sz w:val="40"/>
              <w:szCs w:val="40"/>
            </w:rPr>
          </w:pPr>
          <w:r w:rsidRPr="00B45EC7">
            <w:rPr>
              <w:rFonts w:asciiTheme="minorHAnsi" w:hAnsiTheme="minorHAnsi"/>
              <w:b/>
              <w:sz w:val="40"/>
              <w:szCs w:val="40"/>
            </w:rPr>
            <w:t>Ways and means for making the evidence of customary international law more readily available</w:t>
          </w:r>
        </w:p>
        <w:p w14:paraId="63B0FCE4" w14:textId="5F61644E" w:rsidR="00BC5D90" w:rsidRPr="0071230A" w:rsidRDefault="00BC5D90" w:rsidP="00AE394F">
          <w:pPr>
            <w:pStyle w:val="Header"/>
            <w:jc w:val="left"/>
            <w:rPr>
              <w:b/>
              <w:spacing w:val="-2"/>
              <w:sz w:val="28"/>
              <w:szCs w:val="28"/>
            </w:rPr>
          </w:pPr>
          <w:r w:rsidRPr="0071230A">
            <w:rPr>
              <w:rFonts w:asciiTheme="minorHAnsi" w:hAnsiTheme="minorHAnsi"/>
              <w:b/>
              <w:spacing w:val="-2"/>
              <w:sz w:val="28"/>
              <w:szCs w:val="28"/>
            </w:rPr>
            <w:t>Questionnaire addressed to entities in the United Nations system and to entities and organizations having received a standing invitation to participate as observers in the sessions and the work of the General Assembly</w:t>
          </w:r>
        </w:p>
      </w:tc>
    </w:tr>
  </w:tbl>
  <w:p w14:paraId="2C9112AC" w14:textId="77777777" w:rsidR="00BC5D90" w:rsidRDefault="00BC5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29D4"/>
    <w:multiLevelType w:val="hybridMultilevel"/>
    <w:tmpl w:val="B9A8F40C"/>
    <w:lvl w:ilvl="0" w:tplc="2A78BB4A">
      <w:start w:val="1"/>
      <w:numFmt w:val="decimal"/>
      <w:pStyle w:val="Head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4060C"/>
    <w:multiLevelType w:val="hybridMultilevel"/>
    <w:tmpl w:val="09F2FD26"/>
    <w:lvl w:ilvl="0" w:tplc="2A5C55B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E3DAA"/>
    <w:multiLevelType w:val="hybridMultilevel"/>
    <w:tmpl w:val="AA2E12B6"/>
    <w:lvl w:ilvl="0" w:tplc="46324F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D4660D"/>
    <w:multiLevelType w:val="hybridMultilevel"/>
    <w:tmpl w:val="958A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C62238"/>
    <w:multiLevelType w:val="hybridMultilevel"/>
    <w:tmpl w:val="7562A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3"/>
    <w:lvlOverride w:ilvl="0">
      <w:startOverride w:val="1"/>
    </w:lvlOverride>
  </w:num>
  <w:num w:numId="6">
    <w:abstractNumId w:val="0"/>
  </w:num>
  <w:num w:numId="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40"/>
    <w:rsid w:val="00004B74"/>
    <w:rsid w:val="00021917"/>
    <w:rsid w:val="000278CB"/>
    <w:rsid w:val="000628DB"/>
    <w:rsid w:val="000C21DF"/>
    <w:rsid w:val="000D0E0F"/>
    <w:rsid w:val="000F2840"/>
    <w:rsid w:val="00104660"/>
    <w:rsid w:val="001121F0"/>
    <w:rsid w:val="00124AD6"/>
    <w:rsid w:val="0019448A"/>
    <w:rsid w:val="001A6D17"/>
    <w:rsid w:val="0020292D"/>
    <w:rsid w:val="002143E8"/>
    <w:rsid w:val="00237A8D"/>
    <w:rsid w:val="00245FD8"/>
    <w:rsid w:val="00272922"/>
    <w:rsid w:val="0027605A"/>
    <w:rsid w:val="00282A97"/>
    <w:rsid w:val="00291797"/>
    <w:rsid w:val="002F5003"/>
    <w:rsid w:val="002F512A"/>
    <w:rsid w:val="003321CD"/>
    <w:rsid w:val="00334341"/>
    <w:rsid w:val="003549FC"/>
    <w:rsid w:val="00360449"/>
    <w:rsid w:val="003655FD"/>
    <w:rsid w:val="00374C1B"/>
    <w:rsid w:val="003D3B37"/>
    <w:rsid w:val="003E5C21"/>
    <w:rsid w:val="003F34AA"/>
    <w:rsid w:val="00454513"/>
    <w:rsid w:val="00455A02"/>
    <w:rsid w:val="004674CE"/>
    <w:rsid w:val="004E0119"/>
    <w:rsid w:val="00566F4C"/>
    <w:rsid w:val="005A34DF"/>
    <w:rsid w:val="005B4CF3"/>
    <w:rsid w:val="005D22C2"/>
    <w:rsid w:val="00601D10"/>
    <w:rsid w:val="00602997"/>
    <w:rsid w:val="00655757"/>
    <w:rsid w:val="006A3E9D"/>
    <w:rsid w:val="006E17C9"/>
    <w:rsid w:val="006F110F"/>
    <w:rsid w:val="007104DC"/>
    <w:rsid w:val="0071230A"/>
    <w:rsid w:val="007134B3"/>
    <w:rsid w:val="007279F3"/>
    <w:rsid w:val="007453E8"/>
    <w:rsid w:val="007B7A5F"/>
    <w:rsid w:val="007F48C2"/>
    <w:rsid w:val="00810C22"/>
    <w:rsid w:val="00813F35"/>
    <w:rsid w:val="00832411"/>
    <w:rsid w:val="0086546A"/>
    <w:rsid w:val="00867EE2"/>
    <w:rsid w:val="00886CCF"/>
    <w:rsid w:val="00891783"/>
    <w:rsid w:val="00892FCA"/>
    <w:rsid w:val="00894337"/>
    <w:rsid w:val="008F67F9"/>
    <w:rsid w:val="0091479E"/>
    <w:rsid w:val="00962AE2"/>
    <w:rsid w:val="00980C47"/>
    <w:rsid w:val="009846F3"/>
    <w:rsid w:val="009B22AF"/>
    <w:rsid w:val="009D591F"/>
    <w:rsid w:val="009E0E2E"/>
    <w:rsid w:val="00A22FD4"/>
    <w:rsid w:val="00A37515"/>
    <w:rsid w:val="00A62009"/>
    <w:rsid w:val="00A82BA3"/>
    <w:rsid w:val="00A92C69"/>
    <w:rsid w:val="00AE0977"/>
    <w:rsid w:val="00B4439D"/>
    <w:rsid w:val="00B50897"/>
    <w:rsid w:val="00B52680"/>
    <w:rsid w:val="00B727CF"/>
    <w:rsid w:val="00B831C7"/>
    <w:rsid w:val="00B94D2D"/>
    <w:rsid w:val="00BB531F"/>
    <w:rsid w:val="00BC3228"/>
    <w:rsid w:val="00BC5D90"/>
    <w:rsid w:val="00BF07E8"/>
    <w:rsid w:val="00C4002F"/>
    <w:rsid w:val="00C71945"/>
    <w:rsid w:val="00C74B7B"/>
    <w:rsid w:val="00C96187"/>
    <w:rsid w:val="00CA6EF2"/>
    <w:rsid w:val="00CB39E5"/>
    <w:rsid w:val="00CD13D0"/>
    <w:rsid w:val="00CF14D4"/>
    <w:rsid w:val="00CF4670"/>
    <w:rsid w:val="00D310BF"/>
    <w:rsid w:val="00D531AF"/>
    <w:rsid w:val="00D62424"/>
    <w:rsid w:val="00DA3888"/>
    <w:rsid w:val="00DA3BE1"/>
    <w:rsid w:val="00DF02BD"/>
    <w:rsid w:val="00DF1AB4"/>
    <w:rsid w:val="00E404B0"/>
    <w:rsid w:val="00E46188"/>
    <w:rsid w:val="00E709CE"/>
    <w:rsid w:val="00E75564"/>
    <w:rsid w:val="00EB2B65"/>
    <w:rsid w:val="00ED3689"/>
    <w:rsid w:val="00EE0B6B"/>
    <w:rsid w:val="00F505B9"/>
    <w:rsid w:val="00F51B48"/>
    <w:rsid w:val="00F903DE"/>
    <w:rsid w:val="00F95DFF"/>
    <w:rsid w:val="00FA2F31"/>
    <w:rsid w:val="00FD079A"/>
    <w:rsid w:val="00FF364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7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10"/>
    <w:pPr>
      <w:jc w:val="both"/>
    </w:pPr>
    <w:rPr>
      <w:rFonts w:ascii="Times New Roman" w:hAnsi="Times New Roman"/>
      <w:sz w:val="24"/>
    </w:rPr>
  </w:style>
  <w:style w:type="paragraph" w:styleId="Heading1">
    <w:name w:val="heading 1"/>
    <w:basedOn w:val="Normal"/>
    <w:next w:val="Normal"/>
    <w:link w:val="Heading1Char"/>
    <w:uiPriority w:val="9"/>
    <w:qFormat/>
    <w:rsid w:val="00EB2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228"/>
    <w:pPr>
      <w:keepNext/>
      <w:keepLines/>
      <w:numPr>
        <w:numId w:val="6"/>
      </w:numPr>
      <w:spacing w:before="200" w:after="0"/>
      <w:ind w:left="36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D10"/>
    <w:rPr>
      <w:rFonts w:ascii="Times New Roman" w:hAnsi="Times New Roman"/>
      <w:sz w:val="20"/>
      <w:szCs w:val="20"/>
    </w:rPr>
  </w:style>
  <w:style w:type="paragraph" w:styleId="Quote">
    <w:name w:val="Quote"/>
    <w:basedOn w:val="Normal"/>
    <w:next w:val="Normal"/>
    <w:link w:val="QuoteChar"/>
    <w:uiPriority w:val="29"/>
    <w:qFormat/>
    <w:rsid w:val="00601D10"/>
    <w:pPr>
      <w:spacing w:line="240" w:lineRule="auto"/>
      <w:ind w:left="720"/>
    </w:pPr>
    <w:rPr>
      <w:iCs/>
      <w:color w:val="000000" w:themeColor="text1"/>
    </w:rPr>
  </w:style>
  <w:style w:type="character" w:customStyle="1" w:styleId="QuoteChar">
    <w:name w:val="Quote Char"/>
    <w:basedOn w:val="DefaultParagraphFont"/>
    <w:link w:val="Quote"/>
    <w:uiPriority w:val="29"/>
    <w:rsid w:val="00601D10"/>
    <w:rPr>
      <w:rFonts w:ascii="Times New Roman" w:hAnsi="Times New Roman"/>
      <w:iCs/>
      <w:color w:val="000000" w:themeColor="text1"/>
      <w:sz w:val="24"/>
    </w:rPr>
  </w:style>
  <w:style w:type="character" w:styleId="CommentReference">
    <w:name w:val="annotation reference"/>
    <w:basedOn w:val="DefaultParagraphFont"/>
    <w:uiPriority w:val="99"/>
    <w:semiHidden/>
    <w:unhideWhenUsed/>
    <w:rsid w:val="009D591F"/>
    <w:rPr>
      <w:sz w:val="16"/>
      <w:szCs w:val="16"/>
    </w:rPr>
  </w:style>
  <w:style w:type="paragraph" w:styleId="CommentText">
    <w:name w:val="annotation text"/>
    <w:basedOn w:val="Normal"/>
    <w:link w:val="CommentTextChar"/>
    <w:uiPriority w:val="99"/>
    <w:semiHidden/>
    <w:unhideWhenUsed/>
    <w:rsid w:val="009D591F"/>
    <w:pPr>
      <w:spacing w:line="240" w:lineRule="auto"/>
    </w:pPr>
    <w:rPr>
      <w:sz w:val="20"/>
      <w:szCs w:val="20"/>
    </w:rPr>
  </w:style>
  <w:style w:type="character" w:customStyle="1" w:styleId="CommentTextChar">
    <w:name w:val="Comment Text Char"/>
    <w:basedOn w:val="DefaultParagraphFont"/>
    <w:link w:val="CommentText"/>
    <w:uiPriority w:val="99"/>
    <w:semiHidden/>
    <w:rsid w:val="009D591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591F"/>
    <w:rPr>
      <w:b/>
      <w:bCs/>
    </w:rPr>
  </w:style>
  <w:style w:type="character" w:customStyle="1" w:styleId="CommentSubjectChar">
    <w:name w:val="Comment Subject Char"/>
    <w:basedOn w:val="CommentTextChar"/>
    <w:link w:val="CommentSubject"/>
    <w:uiPriority w:val="99"/>
    <w:semiHidden/>
    <w:rsid w:val="009D591F"/>
    <w:rPr>
      <w:rFonts w:ascii="Times New Roman" w:hAnsi="Times New Roman"/>
      <w:b/>
      <w:bCs/>
      <w:sz w:val="20"/>
      <w:szCs w:val="20"/>
    </w:rPr>
  </w:style>
  <w:style w:type="paragraph" w:styleId="BalloonText">
    <w:name w:val="Balloon Text"/>
    <w:basedOn w:val="Normal"/>
    <w:link w:val="BalloonTextChar"/>
    <w:uiPriority w:val="99"/>
    <w:semiHidden/>
    <w:unhideWhenUsed/>
    <w:rsid w:val="009D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1F"/>
    <w:rPr>
      <w:rFonts w:ascii="Tahoma" w:hAnsi="Tahoma" w:cs="Tahoma"/>
      <w:sz w:val="16"/>
      <w:szCs w:val="16"/>
    </w:rPr>
  </w:style>
  <w:style w:type="paragraph" w:styleId="ListParagraph">
    <w:name w:val="List Paragraph"/>
    <w:basedOn w:val="Normal"/>
    <w:uiPriority w:val="34"/>
    <w:qFormat/>
    <w:rsid w:val="009D591F"/>
    <w:pPr>
      <w:ind w:left="720"/>
      <w:contextualSpacing/>
    </w:pPr>
  </w:style>
  <w:style w:type="character" w:customStyle="1" w:styleId="Heading1Char">
    <w:name w:val="Heading 1 Char"/>
    <w:basedOn w:val="DefaultParagraphFont"/>
    <w:link w:val="Heading1"/>
    <w:uiPriority w:val="9"/>
    <w:rsid w:val="00EB2B6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B2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2A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E0E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3228"/>
    <w:rPr>
      <w:rFonts w:asciiTheme="majorHAnsi" w:eastAsiaTheme="majorEastAsia" w:hAnsiTheme="majorHAnsi" w:cstheme="majorBidi"/>
      <w:b/>
      <w:bCs/>
      <w:color w:val="000000" w:themeColor="text1"/>
      <w:sz w:val="24"/>
    </w:rPr>
  </w:style>
  <w:style w:type="paragraph" w:styleId="Revision">
    <w:name w:val="Revision"/>
    <w:hidden/>
    <w:uiPriority w:val="99"/>
    <w:semiHidden/>
    <w:rsid w:val="00B94D2D"/>
    <w:pPr>
      <w:spacing w:after="0" w:line="240" w:lineRule="auto"/>
    </w:pPr>
    <w:rPr>
      <w:rFonts w:ascii="Times New Roman" w:hAnsi="Times New Roman"/>
      <w:sz w:val="24"/>
    </w:rPr>
  </w:style>
  <w:style w:type="paragraph" w:styleId="Header">
    <w:name w:val="header"/>
    <w:basedOn w:val="Normal"/>
    <w:link w:val="HeaderChar"/>
    <w:uiPriority w:val="99"/>
    <w:unhideWhenUsed/>
    <w:rsid w:val="002F5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03"/>
    <w:rPr>
      <w:rFonts w:ascii="Times New Roman" w:hAnsi="Times New Roman"/>
      <w:sz w:val="24"/>
    </w:rPr>
  </w:style>
  <w:style w:type="paragraph" w:styleId="Footer">
    <w:name w:val="footer"/>
    <w:basedOn w:val="Normal"/>
    <w:link w:val="FooterChar"/>
    <w:uiPriority w:val="99"/>
    <w:unhideWhenUsed/>
    <w:rsid w:val="002F5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03"/>
    <w:rPr>
      <w:rFonts w:ascii="Times New Roman" w:hAnsi="Times New Roman"/>
      <w:sz w:val="24"/>
    </w:rPr>
  </w:style>
  <w:style w:type="character" w:styleId="Hyperlink">
    <w:name w:val="Hyperlink"/>
    <w:basedOn w:val="DefaultParagraphFont"/>
    <w:uiPriority w:val="99"/>
    <w:unhideWhenUsed/>
    <w:rsid w:val="0086546A"/>
    <w:rPr>
      <w:color w:val="0000FF" w:themeColor="hyperlink"/>
      <w:u w:val="single"/>
    </w:rPr>
  </w:style>
  <w:style w:type="character" w:styleId="PlaceholderText">
    <w:name w:val="Placeholder Text"/>
    <w:basedOn w:val="DefaultParagraphFont"/>
    <w:uiPriority w:val="99"/>
    <w:semiHidden/>
    <w:rsid w:val="0086546A"/>
    <w:rPr>
      <w:color w:val="808080"/>
    </w:rPr>
  </w:style>
  <w:style w:type="table" w:styleId="TableGrid">
    <w:name w:val="Table Grid"/>
    <w:basedOn w:val="TableNormal"/>
    <w:uiPriority w:val="39"/>
    <w:rsid w:val="0086546A"/>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D10"/>
    <w:pPr>
      <w:jc w:val="both"/>
    </w:pPr>
    <w:rPr>
      <w:rFonts w:ascii="Times New Roman" w:hAnsi="Times New Roman"/>
      <w:sz w:val="24"/>
    </w:rPr>
  </w:style>
  <w:style w:type="paragraph" w:styleId="Heading1">
    <w:name w:val="heading 1"/>
    <w:basedOn w:val="Normal"/>
    <w:next w:val="Normal"/>
    <w:link w:val="Heading1Char"/>
    <w:uiPriority w:val="9"/>
    <w:qFormat/>
    <w:rsid w:val="00EB2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E0E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3228"/>
    <w:pPr>
      <w:keepNext/>
      <w:keepLines/>
      <w:numPr>
        <w:numId w:val="6"/>
      </w:numPr>
      <w:spacing w:before="200" w:after="0"/>
      <w:ind w:left="36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D10"/>
    <w:rPr>
      <w:rFonts w:ascii="Times New Roman" w:hAnsi="Times New Roman"/>
      <w:sz w:val="20"/>
      <w:szCs w:val="20"/>
    </w:rPr>
  </w:style>
  <w:style w:type="paragraph" w:styleId="Quote">
    <w:name w:val="Quote"/>
    <w:basedOn w:val="Normal"/>
    <w:next w:val="Normal"/>
    <w:link w:val="QuoteChar"/>
    <w:uiPriority w:val="29"/>
    <w:qFormat/>
    <w:rsid w:val="00601D10"/>
    <w:pPr>
      <w:spacing w:line="240" w:lineRule="auto"/>
      <w:ind w:left="720"/>
    </w:pPr>
    <w:rPr>
      <w:iCs/>
      <w:color w:val="000000" w:themeColor="text1"/>
    </w:rPr>
  </w:style>
  <w:style w:type="character" w:customStyle="1" w:styleId="QuoteChar">
    <w:name w:val="Quote Char"/>
    <w:basedOn w:val="DefaultParagraphFont"/>
    <w:link w:val="Quote"/>
    <w:uiPriority w:val="29"/>
    <w:rsid w:val="00601D10"/>
    <w:rPr>
      <w:rFonts w:ascii="Times New Roman" w:hAnsi="Times New Roman"/>
      <w:iCs/>
      <w:color w:val="000000" w:themeColor="text1"/>
      <w:sz w:val="24"/>
    </w:rPr>
  </w:style>
  <w:style w:type="character" w:styleId="CommentReference">
    <w:name w:val="annotation reference"/>
    <w:basedOn w:val="DefaultParagraphFont"/>
    <w:uiPriority w:val="99"/>
    <w:semiHidden/>
    <w:unhideWhenUsed/>
    <w:rsid w:val="009D591F"/>
    <w:rPr>
      <w:sz w:val="16"/>
      <w:szCs w:val="16"/>
    </w:rPr>
  </w:style>
  <w:style w:type="paragraph" w:styleId="CommentText">
    <w:name w:val="annotation text"/>
    <w:basedOn w:val="Normal"/>
    <w:link w:val="CommentTextChar"/>
    <w:uiPriority w:val="99"/>
    <w:semiHidden/>
    <w:unhideWhenUsed/>
    <w:rsid w:val="009D591F"/>
    <w:pPr>
      <w:spacing w:line="240" w:lineRule="auto"/>
    </w:pPr>
    <w:rPr>
      <w:sz w:val="20"/>
      <w:szCs w:val="20"/>
    </w:rPr>
  </w:style>
  <w:style w:type="character" w:customStyle="1" w:styleId="CommentTextChar">
    <w:name w:val="Comment Text Char"/>
    <w:basedOn w:val="DefaultParagraphFont"/>
    <w:link w:val="CommentText"/>
    <w:uiPriority w:val="99"/>
    <w:semiHidden/>
    <w:rsid w:val="009D591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591F"/>
    <w:rPr>
      <w:b/>
      <w:bCs/>
    </w:rPr>
  </w:style>
  <w:style w:type="character" w:customStyle="1" w:styleId="CommentSubjectChar">
    <w:name w:val="Comment Subject Char"/>
    <w:basedOn w:val="CommentTextChar"/>
    <w:link w:val="CommentSubject"/>
    <w:uiPriority w:val="99"/>
    <w:semiHidden/>
    <w:rsid w:val="009D591F"/>
    <w:rPr>
      <w:rFonts w:ascii="Times New Roman" w:hAnsi="Times New Roman"/>
      <w:b/>
      <w:bCs/>
      <w:sz w:val="20"/>
      <w:szCs w:val="20"/>
    </w:rPr>
  </w:style>
  <w:style w:type="paragraph" w:styleId="BalloonText">
    <w:name w:val="Balloon Text"/>
    <w:basedOn w:val="Normal"/>
    <w:link w:val="BalloonTextChar"/>
    <w:uiPriority w:val="99"/>
    <w:semiHidden/>
    <w:unhideWhenUsed/>
    <w:rsid w:val="009D5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1F"/>
    <w:rPr>
      <w:rFonts w:ascii="Tahoma" w:hAnsi="Tahoma" w:cs="Tahoma"/>
      <w:sz w:val="16"/>
      <w:szCs w:val="16"/>
    </w:rPr>
  </w:style>
  <w:style w:type="paragraph" w:styleId="ListParagraph">
    <w:name w:val="List Paragraph"/>
    <w:basedOn w:val="Normal"/>
    <w:uiPriority w:val="34"/>
    <w:qFormat/>
    <w:rsid w:val="009D591F"/>
    <w:pPr>
      <w:ind w:left="720"/>
      <w:contextualSpacing/>
    </w:pPr>
  </w:style>
  <w:style w:type="character" w:customStyle="1" w:styleId="Heading1Char">
    <w:name w:val="Heading 1 Char"/>
    <w:basedOn w:val="DefaultParagraphFont"/>
    <w:link w:val="Heading1"/>
    <w:uiPriority w:val="9"/>
    <w:rsid w:val="00EB2B6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B22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22A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E0E2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3228"/>
    <w:rPr>
      <w:rFonts w:asciiTheme="majorHAnsi" w:eastAsiaTheme="majorEastAsia" w:hAnsiTheme="majorHAnsi" w:cstheme="majorBidi"/>
      <w:b/>
      <w:bCs/>
      <w:color w:val="000000" w:themeColor="text1"/>
      <w:sz w:val="24"/>
    </w:rPr>
  </w:style>
  <w:style w:type="paragraph" w:styleId="Revision">
    <w:name w:val="Revision"/>
    <w:hidden/>
    <w:uiPriority w:val="99"/>
    <w:semiHidden/>
    <w:rsid w:val="00B94D2D"/>
    <w:pPr>
      <w:spacing w:after="0" w:line="240" w:lineRule="auto"/>
    </w:pPr>
    <w:rPr>
      <w:rFonts w:ascii="Times New Roman" w:hAnsi="Times New Roman"/>
      <w:sz w:val="24"/>
    </w:rPr>
  </w:style>
  <w:style w:type="paragraph" w:styleId="Header">
    <w:name w:val="header"/>
    <w:basedOn w:val="Normal"/>
    <w:link w:val="HeaderChar"/>
    <w:uiPriority w:val="99"/>
    <w:unhideWhenUsed/>
    <w:rsid w:val="002F5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03"/>
    <w:rPr>
      <w:rFonts w:ascii="Times New Roman" w:hAnsi="Times New Roman"/>
      <w:sz w:val="24"/>
    </w:rPr>
  </w:style>
  <w:style w:type="paragraph" w:styleId="Footer">
    <w:name w:val="footer"/>
    <w:basedOn w:val="Normal"/>
    <w:link w:val="FooterChar"/>
    <w:uiPriority w:val="99"/>
    <w:unhideWhenUsed/>
    <w:rsid w:val="002F5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03"/>
    <w:rPr>
      <w:rFonts w:ascii="Times New Roman" w:hAnsi="Times New Roman"/>
      <w:sz w:val="24"/>
    </w:rPr>
  </w:style>
  <w:style w:type="character" w:styleId="Hyperlink">
    <w:name w:val="Hyperlink"/>
    <w:basedOn w:val="DefaultParagraphFont"/>
    <w:uiPriority w:val="99"/>
    <w:unhideWhenUsed/>
    <w:rsid w:val="0086546A"/>
    <w:rPr>
      <w:color w:val="0000FF" w:themeColor="hyperlink"/>
      <w:u w:val="single"/>
    </w:rPr>
  </w:style>
  <w:style w:type="character" w:styleId="PlaceholderText">
    <w:name w:val="Placeholder Text"/>
    <w:basedOn w:val="DefaultParagraphFont"/>
    <w:uiPriority w:val="99"/>
    <w:semiHidden/>
    <w:rsid w:val="0086546A"/>
    <w:rPr>
      <w:color w:val="808080"/>
    </w:rPr>
  </w:style>
  <w:style w:type="table" w:styleId="TableGrid">
    <w:name w:val="Table Grid"/>
    <w:basedOn w:val="TableNormal"/>
    <w:uiPriority w:val="39"/>
    <w:rsid w:val="0086546A"/>
    <w:pPr>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egal.un.org/ilc/"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clang@un.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nopoulosd@un.org" TargetMode="External"/><Relationship Id="rId4" Type="http://schemas.microsoft.com/office/2007/relationships/stylesWithEffects" Target="stylesWithEffects.xml"/><Relationship Id="rId9" Type="http://schemas.openxmlformats.org/officeDocument/2006/relationships/hyperlink" Target="http://undocs.org/A/71/1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57"/>
    <w:rsid w:val="00721F55"/>
    <w:rsid w:val="00895857"/>
    <w:rsid w:val="00906DA5"/>
    <w:rsid w:val="00A92C64"/>
    <w:rsid w:val="00CA27B1"/>
    <w:rsid w:val="00D059E5"/>
    <w:rsid w:val="00E2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9E5"/>
    <w:rPr>
      <w:color w:val="808080"/>
    </w:rPr>
  </w:style>
  <w:style w:type="paragraph" w:customStyle="1" w:styleId="C9E575D1507247589322EBF81CD32CFD">
    <w:name w:val="C9E575D1507247589322EBF81CD32CFD"/>
    <w:rsid w:val="00895857"/>
  </w:style>
  <w:style w:type="paragraph" w:customStyle="1" w:styleId="89A6F4C39EE94359BF430AB4A9B23FA7">
    <w:name w:val="89A6F4C39EE94359BF430AB4A9B23FA7"/>
    <w:rsid w:val="00895857"/>
  </w:style>
  <w:style w:type="paragraph" w:customStyle="1" w:styleId="1E1DD7724B894797BC10A3AE23DD609D">
    <w:name w:val="1E1DD7724B894797BC10A3AE23DD609D"/>
    <w:rsid w:val="00895857"/>
  </w:style>
  <w:style w:type="paragraph" w:customStyle="1" w:styleId="C006EA0F6FEF4201A0274EA56DCF9A07">
    <w:name w:val="C006EA0F6FEF4201A0274EA56DCF9A07"/>
    <w:rsid w:val="00895857"/>
  </w:style>
  <w:style w:type="paragraph" w:customStyle="1" w:styleId="46AE1C0C38544413B9BAAEC13B8FD68D">
    <w:name w:val="46AE1C0C38544413B9BAAEC13B8FD68D"/>
    <w:rsid w:val="00895857"/>
  </w:style>
  <w:style w:type="paragraph" w:customStyle="1" w:styleId="4BB7CBA0A2604133A68D28F991EF7DB0">
    <w:name w:val="4BB7CBA0A2604133A68D28F991EF7DB0"/>
    <w:rsid w:val="00895857"/>
  </w:style>
  <w:style w:type="paragraph" w:customStyle="1" w:styleId="F93B3C7F823D4264BECFDE2DB5C898B6">
    <w:name w:val="F93B3C7F823D4264BECFDE2DB5C898B6"/>
    <w:rsid w:val="00895857"/>
  </w:style>
  <w:style w:type="paragraph" w:customStyle="1" w:styleId="54AAF2A51B43489F9162ECA62BB38422">
    <w:name w:val="54AAF2A51B43489F9162ECA62BB38422"/>
    <w:rsid w:val="00895857"/>
  </w:style>
  <w:style w:type="paragraph" w:customStyle="1" w:styleId="A7DC3853DD0E4CC9AA38B090CA6C4905">
    <w:name w:val="A7DC3853DD0E4CC9AA38B090CA6C4905"/>
    <w:rsid w:val="00895857"/>
  </w:style>
  <w:style w:type="paragraph" w:customStyle="1" w:styleId="6BA9FDB32FF744D693B84CFA7140C7B6">
    <w:name w:val="6BA9FDB32FF744D693B84CFA7140C7B6"/>
    <w:rsid w:val="00895857"/>
  </w:style>
  <w:style w:type="paragraph" w:customStyle="1" w:styleId="46151C37BFAE40A4BD501D2B7D0593B0">
    <w:name w:val="46151C37BFAE40A4BD501D2B7D0593B0"/>
    <w:rsid w:val="00895857"/>
  </w:style>
  <w:style w:type="paragraph" w:customStyle="1" w:styleId="7DE550D0775B42CB82564DA22DBB5F1E">
    <w:name w:val="7DE550D0775B42CB82564DA22DBB5F1E"/>
    <w:rsid w:val="00895857"/>
  </w:style>
  <w:style w:type="paragraph" w:customStyle="1" w:styleId="40123B9F9FB44BBF91291E903441A0AA">
    <w:name w:val="40123B9F9FB44BBF91291E903441A0AA"/>
    <w:rsid w:val="00895857"/>
  </w:style>
  <w:style w:type="paragraph" w:customStyle="1" w:styleId="34542A6C4F2E4B76BB45AE924AA2743E">
    <w:name w:val="34542A6C4F2E4B76BB45AE924AA2743E"/>
    <w:rsid w:val="00895857"/>
  </w:style>
  <w:style w:type="paragraph" w:customStyle="1" w:styleId="021D02F850EF41E9BA53BEF04B39DAE0">
    <w:name w:val="021D02F850EF41E9BA53BEF04B39DAE0"/>
    <w:rsid w:val="00895857"/>
  </w:style>
  <w:style w:type="paragraph" w:customStyle="1" w:styleId="F66ECD20000E401BB449B14100711BDA">
    <w:name w:val="F66ECD20000E401BB449B14100711BDA"/>
    <w:rsid w:val="00895857"/>
  </w:style>
  <w:style w:type="paragraph" w:customStyle="1" w:styleId="4290B730E87C403BB83FB996E5EDFAA5">
    <w:name w:val="4290B730E87C403BB83FB996E5EDFAA5"/>
    <w:rsid w:val="00895857"/>
  </w:style>
  <w:style w:type="paragraph" w:customStyle="1" w:styleId="90101533652042D78D9C1E14005E261B">
    <w:name w:val="90101533652042D78D9C1E14005E261B"/>
    <w:rsid w:val="00895857"/>
  </w:style>
  <w:style w:type="paragraph" w:customStyle="1" w:styleId="F5A50FFFE76F484CB8A430AD13ABF70F">
    <w:name w:val="F5A50FFFE76F484CB8A430AD13ABF70F"/>
    <w:rsid w:val="00895857"/>
  </w:style>
  <w:style w:type="paragraph" w:customStyle="1" w:styleId="D66102AADAFB4EDDBFFA2ACCFC26B1E2">
    <w:name w:val="D66102AADAFB4EDDBFFA2ACCFC26B1E2"/>
    <w:rsid w:val="00895857"/>
  </w:style>
  <w:style w:type="paragraph" w:customStyle="1" w:styleId="FF68918726F84211BE8C4D61E71BE4CC">
    <w:name w:val="FF68918726F84211BE8C4D61E71BE4CC"/>
    <w:rsid w:val="00895857"/>
  </w:style>
  <w:style w:type="paragraph" w:customStyle="1" w:styleId="4E38562CBAB74DE9AF53A996452D0D7D">
    <w:name w:val="4E38562CBAB74DE9AF53A996452D0D7D"/>
    <w:rsid w:val="00895857"/>
  </w:style>
  <w:style w:type="paragraph" w:customStyle="1" w:styleId="8BE31ED6F97F4E11ADFF8792578B1880">
    <w:name w:val="8BE31ED6F97F4E11ADFF8792578B1880"/>
    <w:rsid w:val="00895857"/>
  </w:style>
  <w:style w:type="paragraph" w:customStyle="1" w:styleId="A5D875C11F9246179817F898FD47C6E7">
    <w:name w:val="A5D875C11F9246179817F898FD47C6E7"/>
    <w:rsid w:val="00895857"/>
  </w:style>
  <w:style w:type="paragraph" w:customStyle="1" w:styleId="E029F263AE3641288FFB69CA20C371C8">
    <w:name w:val="E029F263AE3641288FFB69CA20C371C8"/>
    <w:rsid w:val="00895857"/>
  </w:style>
  <w:style w:type="paragraph" w:customStyle="1" w:styleId="6FC8553809C54FF1BD21A4963C019761">
    <w:name w:val="6FC8553809C54FF1BD21A4963C019761"/>
    <w:rsid w:val="00895857"/>
  </w:style>
  <w:style w:type="paragraph" w:customStyle="1" w:styleId="073ACCA0E570437FA35A8EFD9D72E287">
    <w:name w:val="073ACCA0E570437FA35A8EFD9D72E287"/>
    <w:rsid w:val="00895857"/>
  </w:style>
  <w:style w:type="paragraph" w:customStyle="1" w:styleId="F8F3239B82844E5AA74A78864D3F0EA0">
    <w:name w:val="F8F3239B82844E5AA74A78864D3F0EA0"/>
    <w:rsid w:val="00D059E5"/>
  </w:style>
  <w:style w:type="paragraph" w:customStyle="1" w:styleId="8E331FA0B0C64A05BDB7BFBD76D93E44">
    <w:name w:val="8E331FA0B0C64A05BDB7BFBD76D93E44"/>
    <w:rsid w:val="00D059E5"/>
  </w:style>
  <w:style w:type="paragraph" w:customStyle="1" w:styleId="C6216AED7767423886383723359B92A2">
    <w:name w:val="C6216AED7767423886383723359B92A2"/>
    <w:rsid w:val="00D059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9E5"/>
    <w:rPr>
      <w:color w:val="808080"/>
    </w:rPr>
  </w:style>
  <w:style w:type="paragraph" w:customStyle="1" w:styleId="C9E575D1507247589322EBF81CD32CFD">
    <w:name w:val="C9E575D1507247589322EBF81CD32CFD"/>
    <w:rsid w:val="00895857"/>
  </w:style>
  <w:style w:type="paragraph" w:customStyle="1" w:styleId="89A6F4C39EE94359BF430AB4A9B23FA7">
    <w:name w:val="89A6F4C39EE94359BF430AB4A9B23FA7"/>
    <w:rsid w:val="00895857"/>
  </w:style>
  <w:style w:type="paragraph" w:customStyle="1" w:styleId="1E1DD7724B894797BC10A3AE23DD609D">
    <w:name w:val="1E1DD7724B894797BC10A3AE23DD609D"/>
    <w:rsid w:val="00895857"/>
  </w:style>
  <w:style w:type="paragraph" w:customStyle="1" w:styleId="C006EA0F6FEF4201A0274EA56DCF9A07">
    <w:name w:val="C006EA0F6FEF4201A0274EA56DCF9A07"/>
    <w:rsid w:val="00895857"/>
  </w:style>
  <w:style w:type="paragraph" w:customStyle="1" w:styleId="46AE1C0C38544413B9BAAEC13B8FD68D">
    <w:name w:val="46AE1C0C38544413B9BAAEC13B8FD68D"/>
    <w:rsid w:val="00895857"/>
  </w:style>
  <w:style w:type="paragraph" w:customStyle="1" w:styleId="4BB7CBA0A2604133A68D28F991EF7DB0">
    <w:name w:val="4BB7CBA0A2604133A68D28F991EF7DB0"/>
    <w:rsid w:val="00895857"/>
  </w:style>
  <w:style w:type="paragraph" w:customStyle="1" w:styleId="F93B3C7F823D4264BECFDE2DB5C898B6">
    <w:name w:val="F93B3C7F823D4264BECFDE2DB5C898B6"/>
    <w:rsid w:val="00895857"/>
  </w:style>
  <w:style w:type="paragraph" w:customStyle="1" w:styleId="54AAF2A51B43489F9162ECA62BB38422">
    <w:name w:val="54AAF2A51B43489F9162ECA62BB38422"/>
    <w:rsid w:val="00895857"/>
  </w:style>
  <w:style w:type="paragraph" w:customStyle="1" w:styleId="A7DC3853DD0E4CC9AA38B090CA6C4905">
    <w:name w:val="A7DC3853DD0E4CC9AA38B090CA6C4905"/>
    <w:rsid w:val="00895857"/>
  </w:style>
  <w:style w:type="paragraph" w:customStyle="1" w:styleId="6BA9FDB32FF744D693B84CFA7140C7B6">
    <w:name w:val="6BA9FDB32FF744D693B84CFA7140C7B6"/>
    <w:rsid w:val="00895857"/>
  </w:style>
  <w:style w:type="paragraph" w:customStyle="1" w:styleId="46151C37BFAE40A4BD501D2B7D0593B0">
    <w:name w:val="46151C37BFAE40A4BD501D2B7D0593B0"/>
    <w:rsid w:val="00895857"/>
  </w:style>
  <w:style w:type="paragraph" w:customStyle="1" w:styleId="7DE550D0775B42CB82564DA22DBB5F1E">
    <w:name w:val="7DE550D0775B42CB82564DA22DBB5F1E"/>
    <w:rsid w:val="00895857"/>
  </w:style>
  <w:style w:type="paragraph" w:customStyle="1" w:styleId="40123B9F9FB44BBF91291E903441A0AA">
    <w:name w:val="40123B9F9FB44BBF91291E903441A0AA"/>
    <w:rsid w:val="00895857"/>
  </w:style>
  <w:style w:type="paragraph" w:customStyle="1" w:styleId="34542A6C4F2E4B76BB45AE924AA2743E">
    <w:name w:val="34542A6C4F2E4B76BB45AE924AA2743E"/>
    <w:rsid w:val="00895857"/>
  </w:style>
  <w:style w:type="paragraph" w:customStyle="1" w:styleId="021D02F850EF41E9BA53BEF04B39DAE0">
    <w:name w:val="021D02F850EF41E9BA53BEF04B39DAE0"/>
    <w:rsid w:val="00895857"/>
  </w:style>
  <w:style w:type="paragraph" w:customStyle="1" w:styleId="F66ECD20000E401BB449B14100711BDA">
    <w:name w:val="F66ECD20000E401BB449B14100711BDA"/>
    <w:rsid w:val="00895857"/>
  </w:style>
  <w:style w:type="paragraph" w:customStyle="1" w:styleId="4290B730E87C403BB83FB996E5EDFAA5">
    <w:name w:val="4290B730E87C403BB83FB996E5EDFAA5"/>
    <w:rsid w:val="00895857"/>
  </w:style>
  <w:style w:type="paragraph" w:customStyle="1" w:styleId="90101533652042D78D9C1E14005E261B">
    <w:name w:val="90101533652042D78D9C1E14005E261B"/>
    <w:rsid w:val="00895857"/>
  </w:style>
  <w:style w:type="paragraph" w:customStyle="1" w:styleId="F5A50FFFE76F484CB8A430AD13ABF70F">
    <w:name w:val="F5A50FFFE76F484CB8A430AD13ABF70F"/>
    <w:rsid w:val="00895857"/>
  </w:style>
  <w:style w:type="paragraph" w:customStyle="1" w:styleId="D66102AADAFB4EDDBFFA2ACCFC26B1E2">
    <w:name w:val="D66102AADAFB4EDDBFFA2ACCFC26B1E2"/>
    <w:rsid w:val="00895857"/>
  </w:style>
  <w:style w:type="paragraph" w:customStyle="1" w:styleId="FF68918726F84211BE8C4D61E71BE4CC">
    <w:name w:val="FF68918726F84211BE8C4D61E71BE4CC"/>
    <w:rsid w:val="00895857"/>
  </w:style>
  <w:style w:type="paragraph" w:customStyle="1" w:styleId="4E38562CBAB74DE9AF53A996452D0D7D">
    <w:name w:val="4E38562CBAB74DE9AF53A996452D0D7D"/>
    <w:rsid w:val="00895857"/>
  </w:style>
  <w:style w:type="paragraph" w:customStyle="1" w:styleId="8BE31ED6F97F4E11ADFF8792578B1880">
    <w:name w:val="8BE31ED6F97F4E11ADFF8792578B1880"/>
    <w:rsid w:val="00895857"/>
  </w:style>
  <w:style w:type="paragraph" w:customStyle="1" w:styleId="A5D875C11F9246179817F898FD47C6E7">
    <w:name w:val="A5D875C11F9246179817F898FD47C6E7"/>
    <w:rsid w:val="00895857"/>
  </w:style>
  <w:style w:type="paragraph" w:customStyle="1" w:styleId="E029F263AE3641288FFB69CA20C371C8">
    <w:name w:val="E029F263AE3641288FFB69CA20C371C8"/>
    <w:rsid w:val="00895857"/>
  </w:style>
  <w:style w:type="paragraph" w:customStyle="1" w:styleId="6FC8553809C54FF1BD21A4963C019761">
    <w:name w:val="6FC8553809C54FF1BD21A4963C019761"/>
    <w:rsid w:val="00895857"/>
  </w:style>
  <w:style w:type="paragraph" w:customStyle="1" w:styleId="073ACCA0E570437FA35A8EFD9D72E287">
    <w:name w:val="073ACCA0E570437FA35A8EFD9D72E287"/>
    <w:rsid w:val="00895857"/>
  </w:style>
  <w:style w:type="paragraph" w:customStyle="1" w:styleId="F8F3239B82844E5AA74A78864D3F0EA0">
    <w:name w:val="F8F3239B82844E5AA74A78864D3F0EA0"/>
    <w:rsid w:val="00D059E5"/>
  </w:style>
  <w:style w:type="paragraph" w:customStyle="1" w:styleId="8E331FA0B0C64A05BDB7BFBD76D93E44">
    <w:name w:val="8E331FA0B0C64A05BDB7BFBD76D93E44"/>
    <w:rsid w:val="00D059E5"/>
  </w:style>
  <w:style w:type="paragraph" w:customStyle="1" w:styleId="C6216AED7767423886383723359B92A2">
    <w:name w:val="C6216AED7767423886383723359B92A2"/>
    <w:rsid w:val="00D05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7688-DFFD-45C2-A56A-43163B5F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1458</Words>
  <Characters>8314</Characters>
  <Application>Microsoft Office Word</Application>
  <DocSecurity>0</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United Nations</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Messineo</dc:creator>
  <cp:lastModifiedBy>Francesco Messineo</cp:lastModifiedBy>
  <cp:revision>7</cp:revision>
  <dcterms:created xsi:type="dcterms:W3CDTF">2016-09-23T16:57:00Z</dcterms:created>
  <dcterms:modified xsi:type="dcterms:W3CDTF">2016-09-23T17:08:00Z</dcterms:modified>
</cp:coreProperties>
</file>